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7pt" o:ole="">
            <v:imagedata r:id="rId8" o:title=""/>
          </v:shape>
          <o:OLEObject Type="Embed" ProgID="MSPhotoEd.3" ShapeID="_x0000_i1025" DrawAspect="Content" ObjectID="_1663396935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051112">
        <w:rPr>
          <w:rFonts w:cs="Arial"/>
          <w:b/>
          <w:sz w:val="32"/>
          <w:szCs w:val="32"/>
          <w:lang w:eastAsia="en-US"/>
        </w:rPr>
        <w:t>PP 2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051112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051112">
        <w:rPr>
          <w:rFonts w:cs="Arial"/>
          <w:b/>
          <w:sz w:val="32"/>
          <w:szCs w:val="32"/>
          <w:lang w:eastAsia="en-US"/>
        </w:rPr>
        <w:t>Poticanje programa organiziranja i sudjelovanja na športskim natjecanjima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SDUŠ-a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lastRenderedPageBreak/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lastRenderedPageBreak/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F218C" w:rsidRDefault="0005111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051112">
        <w:rPr>
          <w:rFonts w:ascii="Calibri" w:hAnsi="Calibri" w:cs="Calibri"/>
          <w:b/>
          <w:sz w:val="22"/>
          <w:szCs w:val="22"/>
        </w:rPr>
        <w:t>Poticanje programa organiziranja i sudjelovanja na športskim natjecanjima</w:t>
      </w:r>
    </w:p>
    <w:p w:rsidR="00051112" w:rsidRPr="004B18DD" w:rsidRDefault="00051112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Termini korištenja š</w:t>
      </w:r>
      <w:r w:rsidR="000F218C" w:rsidRPr="004B18DD">
        <w:rPr>
          <w:rFonts w:ascii="Calibri" w:hAnsi="Calibri" w:cs="Calibri"/>
          <w:b/>
          <w:sz w:val="20"/>
          <w:szCs w:val="22"/>
        </w:rPr>
        <w:t>portskoga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Naziv š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portskog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Ukupno korištenje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(navesti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54799" w:rsidRDefault="00F54799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25051F">
              <w:rPr>
                <w:rFonts w:ascii="Calibri" w:hAnsi="Calibri" w:cs="Calibri"/>
                <w:b/>
                <w:color w:val="000000" w:themeColor="text1"/>
                <w:sz w:val="20"/>
              </w:rPr>
              <w:t>Središnjeg državnog ureda</w:t>
            </w:r>
            <w:r w:rsidR="007A5EE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za šport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lastRenderedPageBreak/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35pt;height:10.3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bookmarkStart w:id="0" w:name="_GoBack"/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4" type="#_x0000_t75" style="width:10.35pt;height:10.35pt" o:ole="">
                  <v:imagedata r:id="rId11" o:title=""/>
                </v:shape>
                <w:control r:id="rId13" w:name="CheckBox11711" w:shapeid="_x0000_i1034"/>
              </w:object>
            </w:r>
            <w:bookmarkEnd w:id="0"/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Pr="0031263A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81CA5">
      <w:rPr>
        <w:rFonts w:ascii="Tahoma" w:hAnsi="Tahoma" w:cs="Tahoma"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81CA5">
      <w:rPr>
        <w:rFonts w:ascii="Tahoma" w:hAnsi="Tahoma" w:cs="Tahoma"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Rgk/72jdZFDfWTkcDtuurombj9uz/x8o7rnc7GzCH1Nysd2nnz2lJVodqD4VvtuWxcFw416vvV8LntUGPiQw==" w:salt="huHxz5wPXFR2jP6hwjxg9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112"/>
    <w:rsid w:val="0005160C"/>
    <w:rsid w:val="00067953"/>
    <w:rsid w:val="00067E19"/>
    <w:rsid w:val="00093D11"/>
    <w:rsid w:val="000A2CFB"/>
    <w:rsid w:val="000A4682"/>
    <w:rsid w:val="000B2D19"/>
    <w:rsid w:val="000B573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81CA5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D7F5187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074C-F659-48EA-89E8-7E5E8173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EC2E338A</Template>
  <TotalTime>14</TotalTime>
  <Pages>10</Pages>
  <Words>2117</Words>
  <Characters>12070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15</cp:revision>
  <cp:lastPrinted>2018-02-20T09:14:00Z</cp:lastPrinted>
  <dcterms:created xsi:type="dcterms:W3CDTF">2020-09-28T08:57:00Z</dcterms:created>
  <dcterms:modified xsi:type="dcterms:W3CDTF">2020-10-05T07:55:00Z</dcterms:modified>
</cp:coreProperties>
</file>