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38" w:rsidRPr="00035C1C" w:rsidRDefault="0067634A" w:rsidP="0031123A">
      <w:pPr>
        <w:pStyle w:val="Naslov1"/>
        <w:jc w:val="center"/>
        <w:rPr>
          <w:rFonts w:ascii="Calibri" w:hAnsi="Calibri" w:cs="Calibri"/>
        </w:rPr>
      </w:pPr>
      <w:r w:rsidRPr="00035C1C">
        <w:rPr>
          <w:rFonts w:ascii="Calibri" w:hAnsi="Calibri" w:cs="Calibri"/>
        </w:rPr>
        <w:t>DODIJELJENE DRŽAVNE NAGRADE ZA VRHUNSKA SPORTSKA POSTIGNUĆA U 20</w:t>
      </w:r>
      <w:r w:rsidR="00F94585">
        <w:rPr>
          <w:rFonts w:ascii="Calibri" w:hAnsi="Calibri" w:cs="Calibri"/>
        </w:rPr>
        <w:t>23</w:t>
      </w:r>
      <w:r w:rsidRPr="00035C1C">
        <w:rPr>
          <w:rFonts w:ascii="Calibri" w:hAnsi="Calibri" w:cs="Calibri"/>
        </w:rPr>
        <w:t>. GODINI</w:t>
      </w:r>
    </w:p>
    <w:tbl>
      <w:tblPr>
        <w:tblStyle w:val="Reetkatablice"/>
        <w:tblW w:w="11199" w:type="dxa"/>
        <w:tblInd w:w="-856" w:type="dxa"/>
        <w:tblLook w:val="04A0" w:firstRow="1" w:lastRow="0" w:firstColumn="1" w:lastColumn="0" w:noHBand="0" w:noVBand="1"/>
      </w:tblPr>
      <w:tblGrid>
        <w:gridCol w:w="8648"/>
        <w:gridCol w:w="2551"/>
      </w:tblGrid>
      <w:tr w:rsidR="004C065E" w:rsidRPr="00035C1C" w:rsidTr="0067634A">
        <w:trPr>
          <w:trHeight w:val="295"/>
        </w:trPr>
        <w:tc>
          <w:tcPr>
            <w:tcW w:w="8648" w:type="dxa"/>
            <w:shd w:val="clear" w:color="auto" w:fill="CDE1F3" w:themeFill="accent1" w:themeFillTint="33"/>
          </w:tcPr>
          <w:p w:rsidR="004C065E" w:rsidRPr="00035C1C" w:rsidRDefault="0067634A" w:rsidP="00D55038">
            <w:pPr>
              <w:rPr>
                <w:rFonts w:ascii="Calibri" w:hAnsi="Calibri" w:cs="Calibri"/>
              </w:rPr>
            </w:pPr>
            <w:r w:rsidRPr="00035C1C">
              <w:rPr>
                <w:rFonts w:ascii="Calibri" w:hAnsi="Calibri" w:cs="Calibri"/>
              </w:rPr>
              <w:t>Naziv odluke</w:t>
            </w:r>
          </w:p>
        </w:tc>
        <w:tc>
          <w:tcPr>
            <w:tcW w:w="2551" w:type="dxa"/>
            <w:shd w:val="clear" w:color="auto" w:fill="CDE1F3" w:themeFill="accent1" w:themeFillTint="33"/>
          </w:tcPr>
          <w:p w:rsidR="004C065E" w:rsidRPr="00035C1C" w:rsidRDefault="0067634A" w:rsidP="00D55038">
            <w:pPr>
              <w:rPr>
                <w:rFonts w:ascii="Calibri" w:hAnsi="Calibri" w:cs="Calibri"/>
              </w:rPr>
            </w:pPr>
            <w:r w:rsidRPr="00035C1C">
              <w:rPr>
                <w:rFonts w:ascii="Calibri" w:hAnsi="Calibri" w:cs="Calibri"/>
              </w:rPr>
              <w:t>isplaćeno</w:t>
            </w:r>
          </w:p>
        </w:tc>
      </w:tr>
      <w:tr w:rsidR="004C065E" w:rsidRPr="00035C1C" w:rsidTr="0067634A">
        <w:trPr>
          <w:trHeight w:val="295"/>
        </w:trPr>
        <w:tc>
          <w:tcPr>
            <w:tcW w:w="8648" w:type="dxa"/>
          </w:tcPr>
          <w:p w:rsidR="00E21200" w:rsidRPr="007C7D06" w:rsidRDefault="00FD1D3F" w:rsidP="0067634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733F6E" w:rsidRPr="00035C1C">
              <w:rPr>
                <w:rFonts w:ascii="Calibri" w:hAnsi="Calibri" w:cs="Calibri"/>
                <w:b/>
              </w:rPr>
              <w:t xml:space="preserve"> </w:t>
            </w:r>
            <w:r w:rsidR="00F94585" w:rsidRPr="00F94585">
              <w:rPr>
                <w:rFonts w:ascii="Calibri" w:hAnsi="Calibri" w:cs="Calibri"/>
                <w:b/>
              </w:rPr>
              <w:t xml:space="preserve">o dodjeli novčanih nagrada za </w:t>
            </w:r>
            <w:bookmarkStart w:id="0" w:name="_Hlk494439807"/>
            <w:bookmarkStart w:id="1" w:name="_Hlk494362296"/>
            <w:r w:rsidR="00F94585" w:rsidRPr="00F94585">
              <w:rPr>
                <w:rFonts w:ascii="Calibri" w:hAnsi="Calibri" w:cs="Calibri"/>
                <w:b/>
              </w:rPr>
              <w:t>osvojene medalj</w:t>
            </w:r>
            <w:bookmarkEnd w:id="0"/>
            <w:bookmarkEnd w:id="1"/>
            <w:r w:rsidR="00F94585" w:rsidRPr="00F94585">
              <w:rPr>
                <w:rFonts w:ascii="Calibri" w:hAnsi="Calibri" w:cs="Calibri"/>
                <w:b/>
              </w:rPr>
              <w:t xml:space="preserve">e na Svjetskom seniorskom prvenstvu u boćanju – MONDIAL SENIORS 2022 40ème </w:t>
            </w:r>
            <w:proofErr w:type="spellStart"/>
            <w:r w:rsidR="00F94585" w:rsidRPr="00F94585">
              <w:rPr>
                <w:rFonts w:ascii="Calibri" w:hAnsi="Calibri" w:cs="Calibri"/>
                <w:b/>
              </w:rPr>
              <w:t>Coupe</w:t>
            </w:r>
            <w:proofErr w:type="spellEnd"/>
            <w:r w:rsidR="00F94585" w:rsidRPr="00F94585">
              <w:rPr>
                <w:rFonts w:ascii="Calibri" w:hAnsi="Calibri" w:cs="Calibri"/>
                <w:b/>
              </w:rPr>
              <w:t xml:space="preserve"> PRINCE de MONACO (</w:t>
            </w:r>
            <w:proofErr w:type="spellStart"/>
            <w:r w:rsidR="00F94585" w:rsidRPr="00F94585">
              <w:rPr>
                <w:rFonts w:ascii="Calibri" w:hAnsi="Calibri" w:cs="Calibri"/>
                <w:b/>
              </w:rPr>
              <w:t>Mersin</w:t>
            </w:r>
            <w:proofErr w:type="spellEnd"/>
            <w:r w:rsidR="00F94585" w:rsidRPr="00F94585">
              <w:rPr>
                <w:rFonts w:ascii="Calibri" w:hAnsi="Calibri" w:cs="Calibri"/>
                <w:b/>
              </w:rPr>
              <w:t>, Turska, od 31. listopada do 5. studenoga 2022. godine)</w:t>
            </w:r>
            <w:r w:rsidR="007C7D06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4C065E" w:rsidRPr="00035C1C" w:rsidRDefault="00F94585" w:rsidP="00D55038">
            <w:pPr>
              <w:rPr>
                <w:rFonts w:ascii="Calibri" w:hAnsi="Calibri" w:cs="Calibri"/>
                <w:b/>
              </w:rPr>
            </w:pPr>
            <w:r w:rsidRPr="00F94585">
              <w:rPr>
                <w:rFonts w:ascii="Calibri" w:hAnsi="Calibri" w:cs="Calibri"/>
                <w:b/>
              </w:rPr>
              <w:t>36.631,51 eura</w:t>
            </w:r>
          </w:p>
        </w:tc>
      </w:tr>
      <w:tr w:rsidR="004C065E" w:rsidRPr="00035C1C" w:rsidTr="0067634A">
        <w:trPr>
          <w:trHeight w:val="310"/>
        </w:trPr>
        <w:tc>
          <w:tcPr>
            <w:tcW w:w="8648" w:type="dxa"/>
          </w:tcPr>
          <w:p w:rsidR="004C065E" w:rsidRPr="00035C1C" w:rsidRDefault="00180B38" w:rsidP="0067634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="00F94585" w:rsidRPr="00F94585">
              <w:rPr>
                <w:rFonts w:ascii="Calibri" w:hAnsi="Calibri" w:cs="Calibri"/>
                <w:b/>
              </w:rPr>
              <w:t xml:space="preserve">o dodjeli novčanih nagrada za osvojenu medalju na Svjetskom seniorskom prvenstvu u </w:t>
            </w:r>
            <w:proofErr w:type="spellStart"/>
            <w:r w:rsidR="00F94585" w:rsidRPr="00F94585">
              <w:rPr>
                <w:rFonts w:ascii="Calibri" w:hAnsi="Calibri" w:cs="Calibri"/>
                <w:b/>
              </w:rPr>
              <w:t>paraboćanju</w:t>
            </w:r>
            <w:proofErr w:type="spellEnd"/>
            <w:r w:rsidR="00F94585" w:rsidRPr="00F94585">
              <w:rPr>
                <w:rFonts w:ascii="Calibri" w:hAnsi="Calibri" w:cs="Calibri"/>
                <w:b/>
              </w:rPr>
              <w:t xml:space="preserve"> – 2022 </w:t>
            </w:r>
            <w:proofErr w:type="spellStart"/>
            <w:r w:rsidR="00F94585" w:rsidRPr="00F94585">
              <w:rPr>
                <w:rFonts w:ascii="Calibri" w:hAnsi="Calibri" w:cs="Calibri"/>
                <w:b/>
              </w:rPr>
              <w:t>BISFed</w:t>
            </w:r>
            <w:proofErr w:type="spellEnd"/>
            <w:r w:rsidR="00F94585" w:rsidRPr="00F94585">
              <w:rPr>
                <w:rFonts w:ascii="Calibri" w:hAnsi="Calibri" w:cs="Calibri"/>
                <w:b/>
              </w:rPr>
              <w:t xml:space="preserve"> World </w:t>
            </w:r>
            <w:proofErr w:type="spellStart"/>
            <w:r w:rsidR="00F94585" w:rsidRPr="00F94585">
              <w:rPr>
                <w:rFonts w:ascii="Calibri" w:hAnsi="Calibri" w:cs="Calibri"/>
                <w:b/>
              </w:rPr>
              <w:t>Boccia</w:t>
            </w:r>
            <w:proofErr w:type="spellEnd"/>
            <w:r w:rsidR="00F94585" w:rsidRPr="00F94585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="00F94585" w:rsidRPr="00F94585">
              <w:rPr>
                <w:rFonts w:ascii="Calibri" w:hAnsi="Calibri" w:cs="Calibri"/>
                <w:b/>
              </w:rPr>
              <w:t>Championships</w:t>
            </w:r>
            <w:proofErr w:type="spellEnd"/>
            <w:r w:rsidR="00F94585" w:rsidRPr="00F94585">
              <w:rPr>
                <w:rFonts w:ascii="Calibri" w:hAnsi="Calibri" w:cs="Calibri"/>
                <w:b/>
              </w:rPr>
              <w:t xml:space="preserve"> (Rio de Janeiro, Brazil, od 3. do 14. prosinca 2022. godine)</w:t>
            </w:r>
            <w:r w:rsidR="00513AAF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4C065E" w:rsidRPr="00035C1C" w:rsidRDefault="00F94585" w:rsidP="00D55038">
            <w:pPr>
              <w:rPr>
                <w:rFonts w:ascii="Calibri" w:hAnsi="Calibri" w:cs="Calibri"/>
                <w:b/>
              </w:rPr>
            </w:pPr>
            <w:r w:rsidRPr="00F94585">
              <w:rPr>
                <w:rFonts w:ascii="Calibri" w:hAnsi="Calibri" w:cs="Calibri"/>
                <w:b/>
              </w:rPr>
              <w:t>18.209,57 eura</w:t>
            </w:r>
          </w:p>
        </w:tc>
      </w:tr>
      <w:tr w:rsidR="000D40A9" w:rsidRPr="00035C1C" w:rsidTr="0067634A">
        <w:trPr>
          <w:trHeight w:val="295"/>
        </w:trPr>
        <w:tc>
          <w:tcPr>
            <w:tcW w:w="8648" w:type="dxa"/>
          </w:tcPr>
          <w:p w:rsidR="000D40A9" w:rsidRDefault="0039194B" w:rsidP="0039194B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="00F94585" w:rsidRPr="00F94585">
              <w:rPr>
                <w:rFonts w:ascii="Calibri" w:hAnsi="Calibri" w:cs="Calibri"/>
                <w:b/>
              </w:rPr>
              <w:t xml:space="preserve">o dodjeli novčanih nagrada za osvojene medalje na Europskom prvenstvu u </w:t>
            </w:r>
            <w:proofErr w:type="spellStart"/>
            <w:r w:rsidR="00F94585" w:rsidRPr="00F94585">
              <w:rPr>
                <w:rFonts w:ascii="Calibri" w:hAnsi="Calibri" w:cs="Calibri"/>
                <w:b/>
              </w:rPr>
              <w:t>kickboxingu</w:t>
            </w:r>
            <w:proofErr w:type="spellEnd"/>
            <w:r w:rsidR="00F94585" w:rsidRPr="00F94585">
              <w:rPr>
                <w:rFonts w:ascii="Calibri" w:hAnsi="Calibri" w:cs="Calibri"/>
                <w:b/>
              </w:rPr>
              <w:t xml:space="preserve"> - WAKO Senior </w:t>
            </w:r>
            <w:proofErr w:type="spellStart"/>
            <w:r w:rsidR="00F94585" w:rsidRPr="00F94585">
              <w:rPr>
                <w:rFonts w:ascii="Calibri" w:hAnsi="Calibri" w:cs="Calibri"/>
                <w:b/>
              </w:rPr>
              <w:t>and</w:t>
            </w:r>
            <w:proofErr w:type="spellEnd"/>
            <w:r w:rsidR="00F94585" w:rsidRPr="00F94585">
              <w:rPr>
                <w:rFonts w:ascii="Calibri" w:hAnsi="Calibri" w:cs="Calibri"/>
                <w:b/>
              </w:rPr>
              <w:t xml:space="preserve"> Master European </w:t>
            </w:r>
            <w:proofErr w:type="spellStart"/>
            <w:r w:rsidR="00F94585" w:rsidRPr="00F94585">
              <w:rPr>
                <w:rFonts w:ascii="Calibri" w:hAnsi="Calibri" w:cs="Calibri"/>
                <w:b/>
              </w:rPr>
              <w:t>Championship</w:t>
            </w:r>
            <w:proofErr w:type="spellEnd"/>
            <w:r w:rsidR="00F94585" w:rsidRPr="00F94585">
              <w:rPr>
                <w:rFonts w:ascii="Calibri" w:hAnsi="Calibri" w:cs="Calibri"/>
                <w:b/>
              </w:rPr>
              <w:t xml:space="preserve"> 2022 (</w:t>
            </w:r>
            <w:proofErr w:type="spellStart"/>
            <w:r w:rsidR="00F94585" w:rsidRPr="00F94585">
              <w:rPr>
                <w:rFonts w:ascii="Calibri" w:hAnsi="Calibri" w:cs="Calibri"/>
                <w:b/>
              </w:rPr>
              <w:t>Antalya</w:t>
            </w:r>
            <w:proofErr w:type="spellEnd"/>
            <w:r w:rsidR="00F94585" w:rsidRPr="00F94585">
              <w:rPr>
                <w:rFonts w:ascii="Calibri" w:hAnsi="Calibri" w:cs="Calibri"/>
                <w:b/>
              </w:rPr>
              <w:t>, Turska, od 11. do 20. studenoga 2022.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0D40A9" w:rsidRPr="009677BF" w:rsidRDefault="00F94585" w:rsidP="009677BF">
            <w:pPr>
              <w:rPr>
                <w:rFonts w:ascii="Calibri" w:hAnsi="Calibri" w:cs="Calibri"/>
                <w:b/>
              </w:rPr>
            </w:pPr>
            <w:r w:rsidRPr="00F94585">
              <w:rPr>
                <w:rFonts w:ascii="Calibri" w:hAnsi="Calibri" w:cs="Calibri"/>
                <w:b/>
              </w:rPr>
              <w:t>90.915,16 eura</w:t>
            </w:r>
          </w:p>
        </w:tc>
      </w:tr>
      <w:tr w:rsidR="00572D58" w:rsidRPr="00035C1C" w:rsidTr="0067634A">
        <w:trPr>
          <w:trHeight w:val="295"/>
        </w:trPr>
        <w:tc>
          <w:tcPr>
            <w:tcW w:w="8648" w:type="dxa"/>
          </w:tcPr>
          <w:p w:rsidR="00572D58" w:rsidRDefault="00A91FFA" w:rsidP="00A91FF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Pr="00A91FFA">
              <w:rPr>
                <w:rFonts w:ascii="Calibri" w:hAnsi="Calibri" w:cs="Calibri"/>
                <w:b/>
              </w:rPr>
              <w:t xml:space="preserve"> o dodjeli novčanih nagrada za zlatnu medalju osvojenu na 12. zimskim </w:t>
            </w:r>
            <w:proofErr w:type="spellStart"/>
            <w:r w:rsidRPr="00A91FFA">
              <w:rPr>
                <w:rFonts w:ascii="Calibri" w:hAnsi="Calibri" w:cs="Calibri"/>
                <w:b/>
              </w:rPr>
              <w:t>paraolimpijskim</w:t>
            </w:r>
            <w:proofErr w:type="spellEnd"/>
            <w:r w:rsidRPr="00A91FFA">
              <w:rPr>
                <w:rFonts w:ascii="Calibri" w:hAnsi="Calibri" w:cs="Calibri"/>
                <w:b/>
              </w:rPr>
              <w:t xml:space="preserve"> igrama (</w:t>
            </w:r>
            <w:proofErr w:type="spellStart"/>
            <w:r w:rsidRPr="00A91FFA">
              <w:rPr>
                <w:rFonts w:ascii="Calibri" w:hAnsi="Calibri" w:cs="Calibri"/>
                <w:b/>
              </w:rPr>
              <w:t>Pyeong</w:t>
            </w:r>
            <w:proofErr w:type="spellEnd"/>
            <w:r w:rsidRPr="00A91FFA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A91FFA">
              <w:rPr>
                <w:rFonts w:ascii="Calibri" w:hAnsi="Calibri" w:cs="Calibri"/>
                <w:b/>
              </w:rPr>
              <w:t>Chang</w:t>
            </w:r>
            <w:proofErr w:type="spellEnd"/>
            <w:r w:rsidRPr="00A91FFA">
              <w:rPr>
                <w:rFonts w:ascii="Calibri" w:hAnsi="Calibri" w:cs="Calibri"/>
                <w:b/>
              </w:rPr>
              <w:t>, Republika Koreja, od 9. do 18. ožujka 2018.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572D58" w:rsidRPr="00F94585" w:rsidRDefault="00BB366B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82.819,03</w:t>
            </w:r>
            <w:r w:rsidR="00A91FFA" w:rsidRPr="00A91FFA">
              <w:rPr>
                <w:rFonts w:ascii="Calibri" w:hAnsi="Calibri" w:cs="Calibri"/>
                <w:b/>
              </w:rPr>
              <w:t xml:space="preserve"> eura</w:t>
            </w:r>
          </w:p>
        </w:tc>
      </w:tr>
      <w:tr w:rsidR="00572D58" w:rsidRPr="00035C1C" w:rsidTr="0067634A">
        <w:trPr>
          <w:trHeight w:val="295"/>
        </w:trPr>
        <w:tc>
          <w:tcPr>
            <w:tcW w:w="8648" w:type="dxa"/>
          </w:tcPr>
          <w:p w:rsidR="00572D58" w:rsidRDefault="00A91FFA" w:rsidP="00A91FF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91FFA">
              <w:rPr>
                <w:rFonts w:ascii="Calibri" w:hAnsi="Calibri" w:cs="Calibri"/>
                <w:b/>
              </w:rPr>
              <w:t xml:space="preserve">o dodjeli novčanih nagrada za osvojene medalje na Europskom prvenstvu u jedrenju - </w:t>
            </w:r>
            <w:r w:rsidRPr="00A91FFA">
              <w:rPr>
                <w:rFonts w:ascii="Calibri" w:hAnsi="Calibri" w:cs="Calibri"/>
                <w:b/>
                <w:bCs/>
              </w:rPr>
              <w:t xml:space="preserve">2023 ILCA 7 Senior European </w:t>
            </w:r>
            <w:proofErr w:type="spellStart"/>
            <w:r w:rsidRPr="00A91FFA">
              <w:rPr>
                <w:rFonts w:ascii="Calibri" w:hAnsi="Calibri" w:cs="Calibri"/>
                <w:b/>
                <w:bCs/>
              </w:rPr>
              <w:t>Championships</w:t>
            </w:r>
            <w:proofErr w:type="spellEnd"/>
            <w:r w:rsidRPr="00A91FFA">
              <w:rPr>
                <w:rFonts w:ascii="Calibri" w:hAnsi="Calibri" w:cs="Calibri"/>
                <w:b/>
              </w:rPr>
              <w:t xml:space="preserve"> (Andora, Italija, od 10. do 17. ožujka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572D58" w:rsidRPr="00F94585" w:rsidRDefault="00A91FFA" w:rsidP="009677BF">
            <w:pPr>
              <w:rPr>
                <w:rFonts w:ascii="Calibri" w:hAnsi="Calibri" w:cs="Calibri"/>
                <w:b/>
              </w:rPr>
            </w:pPr>
            <w:r w:rsidRPr="00A91FFA">
              <w:rPr>
                <w:rFonts w:ascii="Calibri" w:hAnsi="Calibri" w:cs="Calibri"/>
                <w:b/>
              </w:rPr>
              <w:t>14.599,52 eura</w:t>
            </w:r>
          </w:p>
        </w:tc>
      </w:tr>
      <w:tr w:rsidR="00572D58" w:rsidRPr="00035C1C" w:rsidTr="0067634A">
        <w:trPr>
          <w:trHeight w:val="295"/>
        </w:trPr>
        <w:tc>
          <w:tcPr>
            <w:tcW w:w="8648" w:type="dxa"/>
          </w:tcPr>
          <w:p w:rsidR="00572D58" w:rsidRDefault="00A91FFA" w:rsidP="00A91FF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91FFA">
              <w:rPr>
                <w:rFonts w:ascii="Calibri" w:hAnsi="Calibri" w:cs="Calibri"/>
                <w:b/>
              </w:rPr>
              <w:t xml:space="preserve">o dodjeli novčanih nagrada za osvojenu medalju na Europskom prvenstvu u gimnastici – </w:t>
            </w:r>
            <w:r w:rsidRPr="00A91FFA">
              <w:rPr>
                <w:rFonts w:ascii="Calibri" w:hAnsi="Calibri" w:cs="Calibri"/>
                <w:b/>
                <w:bCs/>
              </w:rPr>
              <w:t xml:space="preserve">10th European </w:t>
            </w:r>
            <w:proofErr w:type="spellStart"/>
            <w:r w:rsidRPr="00A91FFA">
              <w:rPr>
                <w:rFonts w:ascii="Calibri" w:hAnsi="Calibri" w:cs="Calibri"/>
                <w:b/>
                <w:bCs/>
              </w:rPr>
              <w:t>Menʼs</w:t>
            </w:r>
            <w:proofErr w:type="spellEnd"/>
            <w:r w:rsidRPr="00A91FF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91FFA">
              <w:rPr>
                <w:rFonts w:ascii="Calibri" w:hAnsi="Calibri" w:cs="Calibri"/>
                <w:b/>
                <w:bCs/>
              </w:rPr>
              <w:t>and</w:t>
            </w:r>
            <w:proofErr w:type="spellEnd"/>
            <w:r w:rsidRPr="00A91FF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91FFA">
              <w:rPr>
                <w:rFonts w:ascii="Calibri" w:hAnsi="Calibri" w:cs="Calibri"/>
                <w:b/>
                <w:bCs/>
              </w:rPr>
              <w:t>Womenʼs</w:t>
            </w:r>
            <w:proofErr w:type="spellEnd"/>
            <w:r w:rsidRPr="00A91FF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91FFA">
              <w:rPr>
                <w:rFonts w:ascii="Calibri" w:hAnsi="Calibri" w:cs="Calibri"/>
                <w:b/>
                <w:bCs/>
              </w:rPr>
              <w:t>Artistic</w:t>
            </w:r>
            <w:proofErr w:type="spellEnd"/>
            <w:r w:rsidRPr="00A91FF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91FFA">
              <w:rPr>
                <w:rFonts w:ascii="Calibri" w:hAnsi="Calibri" w:cs="Calibri"/>
                <w:b/>
                <w:bCs/>
              </w:rPr>
              <w:t>Gymnastics</w:t>
            </w:r>
            <w:proofErr w:type="spellEnd"/>
            <w:r w:rsidRPr="00A91FFA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A91FFA">
              <w:rPr>
                <w:rFonts w:ascii="Calibri" w:hAnsi="Calibri" w:cs="Calibri"/>
                <w:b/>
                <w:bCs/>
              </w:rPr>
              <w:t>Championships</w:t>
            </w:r>
            <w:proofErr w:type="spellEnd"/>
            <w:r w:rsidRPr="00A91FFA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A91FFA">
              <w:rPr>
                <w:rFonts w:ascii="Calibri" w:hAnsi="Calibri" w:cs="Calibri"/>
                <w:b/>
              </w:rPr>
              <w:t>Antalya</w:t>
            </w:r>
            <w:proofErr w:type="spellEnd"/>
            <w:r w:rsidRPr="00A91FFA">
              <w:rPr>
                <w:rFonts w:ascii="Calibri" w:hAnsi="Calibri" w:cs="Calibri"/>
                <w:b/>
              </w:rPr>
              <w:t>, Turska, od 11. do 16. travnja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572D58" w:rsidRPr="00F94585" w:rsidRDefault="00A91FFA" w:rsidP="009677BF">
            <w:pPr>
              <w:rPr>
                <w:rFonts w:ascii="Calibri" w:hAnsi="Calibri" w:cs="Calibri"/>
                <w:b/>
              </w:rPr>
            </w:pPr>
            <w:r w:rsidRPr="00A91FFA">
              <w:rPr>
                <w:rFonts w:ascii="Calibri" w:hAnsi="Calibri" w:cs="Calibri"/>
                <w:b/>
              </w:rPr>
              <w:t>18.103,39 eura</w:t>
            </w:r>
          </w:p>
        </w:tc>
      </w:tr>
      <w:tr w:rsidR="00A91FFA" w:rsidRPr="00035C1C" w:rsidTr="0067634A">
        <w:trPr>
          <w:trHeight w:val="295"/>
        </w:trPr>
        <w:tc>
          <w:tcPr>
            <w:tcW w:w="8648" w:type="dxa"/>
          </w:tcPr>
          <w:p w:rsidR="00A91FFA" w:rsidRDefault="00A91FFA" w:rsidP="00A91FF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91FFA">
              <w:rPr>
                <w:rFonts w:ascii="Calibri" w:hAnsi="Calibri" w:cs="Calibri"/>
                <w:b/>
              </w:rPr>
              <w:t xml:space="preserve">o dodjeli novčanih nagrada za osvojenu medalju na Europskom prvenstvu u judu za gluhe – </w:t>
            </w:r>
            <w:r w:rsidRPr="00A91FFA">
              <w:rPr>
                <w:rFonts w:ascii="Calibri" w:hAnsi="Calibri" w:cs="Calibri"/>
                <w:b/>
                <w:bCs/>
              </w:rPr>
              <w:t xml:space="preserve">3rd European </w:t>
            </w:r>
            <w:proofErr w:type="spellStart"/>
            <w:r w:rsidRPr="00A91FFA">
              <w:rPr>
                <w:rFonts w:ascii="Calibri" w:hAnsi="Calibri" w:cs="Calibri"/>
                <w:b/>
                <w:bCs/>
              </w:rPr>
              <w:t>Deaf</w:t>
            </w:r>
            <w:proofErr w:type="spellEnd"/>
            <w:r w:rsidRPr="00A91FFA">
              <w:rPr>
                <w:rFonts w:ascii="Calibri" w:hAnsi="Calibri" w:cs="Calibri"/>
                <w:b/>
                <w:bCs/>
              </w:rPr>
              <w:t xml:space="preserve"> Judo </w:t>
            </w:r>
            <w:proofErr w:type="spellStart"/>
            <w:r w:rsidRPr="00A91FFA">
              <w:rPr>
                <w:rFonts w:ascii="Calibri" w:hAnsi="Calibri" w:cs="Calibri"/>
                <w:b/>
                <w:bCs/>
              </w:rPr>
              <w:t>Championships</w:t>
            </w:r>
            <w:proofErr w:type="spellEnd"/>
            <w:r w:rsidRPr="00A91FFA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A91FFA">
              <w:rPr>
                <w:rFonts w:ascii="Calibri" w:hAnsi="Calibri" w:cs="Calibri"/>
                <w:b/>
              </w:rPr>
              <w:t>Sofia</w:t>
            </w:r>
            <w:proofErr w:type="spellEnd"/>
            <w:r w:rsidRPr="00A91FFA">
              <w:rPr>
                <w:rFonts w:ascii="Calibri" w:hAnsi="Calibri" w:cs="Calibri"/>
                <w:b/>
              </w:rPr>
              <w:t>, Bugarska, od 4. do 7. svibnja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A91FFA" w:rsidRPr="00A91FFA" w:rsidRDefault="00A91FFA" w:rsidP="009677BF">
            <w:pPr>
              <w:rPr>
                <w:rFonts w:ascii="Calibri" w:hAnsi="Calibri" w:cs="Calibri"/>
                <w:b/>
              </w:rPr>
            </w:pPr>
            <w:r w:rsidRPr="00A91FFA">
              <w:rPr>
                <w:rFonts w:ascii="Calibri" w:hAnsi="Calibri" w:cs="Calibri"/>
                <w:b/>
              </w:rPr>
              <w:t>8.759,70</w:t>
            </w:r>
            <w:r>
              <w:rPr>
                <w:rFonts w:ascii="Calibri" w:hAnsi="Calibri" w:cs="Calibri"/>
                <w:b/>
              </w:rPr>
              <w:t xml:space="preserve"> eura</w:t>
            </w:r>
          </w:p>
        </w:tc>
      </w:tr>
      <w:tr w:rsidR="00A91FFA" w:rsidRPr="00035C1C" w:rsidTr="0067634A">
        <w:trPr>
          <w:trHeight w:val="295"/>
        </w:trPr>
        <w:tc>
          <w:tcPr>
            <w:tcW w:w="8648" w:type="dxa"/>
          </w:tcPr>
          <w:p w:rsidR="00A91FFA" w:rsidRDefault="00A91FFA" w:rsidP="00A91FFA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A91FFA">
              <w:rPr>
                <w:rFonts w:ascii="Calibri" w:hAnsi="Calibri" w:cs="Calibri"/>
                <w:b/>
              </w:rPr>
              <w:t xml:space="preserve">o dodjeli novčanih nagrada za osvojenu medalju na Europskom prvenstvu u hrvanju – </w:t>
            </w:r>
            <w:proofErr w:type="spellStart"/>
            <w:r w:rsidRPr="00A91FFA">
              <w:rPr>
                <w:rFonts w:ascii="Calibri" w:hAnsi="Calibri" w:cs="Calibri"/>
                <w:b/>
                <w:bCs/>
              </w:rPr>
              <w:t>Seniors</w:t>
            </w:r>
            <w:proofErr w:type="spellEnd"/>
            <w:r w:rsidRPr="00A91FFA">
              <w:rPr>
                <w:rFonts w:ascii="Calibri" w:hAnsi="Calibri" w:cs="Calibri"/>
                <w:b/>
                <w:bCs/>
              </w:rPr>
              <w:t xml:space="preserve"> FS, GR, WW European </w:t>
            </w:r>
            <w:proofErr w:type="spellStart"/>
            <w:r w:rsidRPr="00A91FFA">
              <w:rPr>
                <w:rFonts w:ascii="Calibri" w:hAnsi="Calibri" w:cs="Calibri"/>
                <w:b/>
                <w:bCs/>
              </w:rPr>
              <w:t>Championships</w:t>
            </w:r>
            <w:proofErr w:type="spellEnd"/>
            <w:r w:rsidRPr="00A91FFA">
              <w:rPr>
                <w:rFonts w:ascii="Calibri" w:hAnsi="Calibri" w:cs="Calibri"/>
                <w:b/>
                <w:bCs/>
              </w:rPr>
              <w:t xml:space="preserve"> </w:t>
            </w:r>
            <w:r w:rsidRPr="00A91FFA">
              <w:rPr>
                <w:rFonts w:ascii="Calibri" w:hAnsi="Calibri" w:cs="Calibri"/>
                <w:b/>
              </w:rPr>
              <w:t>(Zagreb, Hrvatska, od 17. do 23. travnja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A91FFA" w:rsidRPr="00A91FFA" w:rsidRDefault="003B7A07" w:rsidP="009677BF">
            <w:pPr>
              <w:rPr>
                <w:rFonts w:ascii="Calibri" w:hAnsi="Calibri" w:cs="Calibri"/>
                <w:b/>
              </w:rPr>
            </w:pPr>
            <w:r w:rsidRPr="003B7A07">
              <w:rPr>
                <w:rFonts w:ascii="Calibri" w:hAnsi="Calibri" w:cs="Calibri"/>
                <w:b/>
              </w:rPr>
              <w:t>4.379,85 eura</w:t>
            </w:r>
          </w:p>
        </w:tc>
      </w:tr>
      <w:tr w:rsidR="00A91FFA" w:rsidRPr="00035C1C" w:rsidTr="0067634A">
        <w:trPr>
          <w:trHeight w:val="295"/>
        </w:trPr>
        <w:tc>
          <w:tcPr>
            <w:tcW w:w="8648" w:type="dxa"/>
          </w:tcPr>
          <w:p w:rsidR="00A91FFA" w:rsidRDefault="003B7A07" w:rsidP="003B7A07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3B7A07">
              <w:rPr>
                <w:rFonts w:ascii="Calibri" w:hAnsi="Calibri" w:cs="Calibri"/>
                <w:b/>
              </w:rPr>
              <w:t xml:space="preserve">o dodjeli novčanih nagrada za osvojene medalje na Europskom prvenstvu u kuglanju za gluhe – </w:t>
            </w:r>
            <w:r w:rsidRPr="003B7A07">
              <w:rPr>
                <w:rFonts w:ascii="Calibri" w:hAnsi="Calibri" w:cs="Calibri"/>
                <w:b/>
                <w:bCs/>
              </w:rPr>
              <w:t xml:space="preserve">3rd European </w:t>
            </w:r>
            <w:proofErr w:type="spellStart"/>
            <w:r w:rsidRPr="003B7A07">
              <w:rPr>
                <w:rFonts w:ascii="Calibri" w:hAnsi="Calibri" w:cs="Calibri"/>
                <w:b/>
                <w:bCs/>
              </w:rPr>
              <w:t>Deaf</w:t>
            </w:r>
            <w:proofErr w:type="spellEnd"/>
            <w:r w:rsidRPr="003B7A07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3B7A07">
              <w:rPr>
                <w:rFonts w:ascii="Calibri" w:hAnsi="Calibri" w:cs="Calibri"/>
                <w:b/>
                <w:bCs/>
              </w:rPr>
              <w:t>Ninepin</w:t>
            </w:r>
            <w:proofErr w:type="spellEnd"/>
            <w:r w:rsidRPr="003B7A07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3B7A07">
              <w:rPr>
                <w:rFonts w:ascii="Calibri" w:hAnsi="Calibri" w:cs="Calibri"/>
                <w:b/>
                <w:bCs/>
              </w:rPr>
              <w:t>Bowling</w:t>
            </w:r>
            <w:proofErr w:type="spellEnd"/>
            <w:r w:rsidRPr="003B7A07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3B7A07">
              <w:rPr>
                <w:rFonts w:ascii="Calibri" w:hAnsi="Calibri" w:cs="Calibri"/>
                <w:b/>
                <w:bCs/>
              </w:rPr>
              <w:t>Classic</w:t>
            </w:r>
            <w:proofErr w:type="spellEnd"/>
            <w:r w:rsidRPr="003B7A07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3B7A07">
              <w:rPr>
                <w:rFonts w:ascii="Calibri" w:hAnsi="Calibri" w:cs="Calibri"/>
                <w:b/>
                <w:bCs/>
              </w:rPr>
              <w:t>Championships</w:t>
            </w:r>
            <w:proofErr w:type="spellEnd"/>
            <w:r w:rsidRPr="003B7A07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3B7A07">
              <w:rPr>
                <w:rFonts w:ascii="Calibri" w:hAnsi="Calibri" w:cs="Calibri"/>
                <w:b/>
              </w:rPr>
              <w:t>Straubing</w:t>
            </w:r>
            <w:proofErr w:type="spellEnd"/>
            <w:r w:rsidRPr="003B7A07">
              <w:rPr>
                <w:rFonts w:ascii="Calibri" w:hAnsi="Calibri" w:cs="Calibri"/>
                <w:b/>
              </w:rPr>
              <w:t>, Njemačka, od 8. do 13. svibnja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A91FFA" w:rsidRPr="00A91FFA" w:rsidRDefault="003B7A07" w:rsidP="009677BF">
            <w:pPr>
              <w:rPr>
                <w:rFonts w:ascii="Calibri" w:hAnsi="Calibri" w:cs="Calibri"/>
                <w:b/>
              </w:rPr>
            </w:pPr>
            <w:r w:rsidRPr="003B7A07">
              <w:rPr>
                <w:rFonts w:ascii="Calibri" w:hAnsi="Calibri" w:cs="Calibri"/>
                <w:b/>
              </w:rPr>
              <w:t>23.226,50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Pr="00620801" w:rsidRDefault="00620801" w:rsidP="00620801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620801">
              <w:rPr>
                <w:rFonts w:ascii="Calibri" w:hAnsi="Calibri" w:cs="Calibri"/>
                <w:b/>
              </w:rPr>
              <w:t xml:space="preserve">o dodjeli novčanih nagrada za osvojenu medalju na Svjetskom seniorskom prvenstvu u kuglanju – X. World </w:t>
            </w:r>
            <w:proofErr w:type="spellStart"/>
            <w:r w:rsidRPr="00620801">
              <w:rPr>
                <w:rFonts w:ascii="Calibri" w:hAnsi="Calibri" w:cs="Calibri"/>
                <w:b/>
                <w:bCs/>
              </w:rPr>
              <w:t>Championship</w:t>
            </w:r>
            <w:proofErr w:type="spellEnd"/>
            <w:r w:rsidRPr="00620801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620801">
              <w:rPr>
                <w:rFonts w:ascii="Calibri" w:hAnsi="Calibri" w:cs="Calibri"/>
                <w:b/>
                <w:bCs/>
              </w:rPr>
              <w:t>Natioanl</w:t>
            </w:r>
            <w:proofErr w:type="spellEnd"/>
            <w:r w:rsidRPr="00620801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620801">
              <w:rPr>
                <w:rFonts w:ascii="Calibri" w:hAnsi="Calibri" w:cs="Calibri"/>
                <w:b/>
                <w:bCs/>
              </w:rPr>
              <w:t>Teams</w:t>
            </w:r>
            <w:proofErr w:type="spellEnd"/>
            <w:r w:rsidRPr="00620801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620801">
              <w:rPr>
                <w:rFonts w:ascii="Calibri" w:hAnsi="Calibri" w:cs="Calibri"/>
                <w:b/>
                <w:bCs/>
              </w:rPr>
              <w:t>Women</w:t>
            </w:r>
            <w:proofErr w:type="spellEnd"/>
            <w:r w:rsidRPr="00620801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620801">
              <w:rPr>
                <w:rFonts w:ascii="Calibri" w:hAnsi="Calibri" w:cs="Calibri"/>
                <w:b/>
                <w:bCs/>
              </w:rPr>
              <w:t>and</w:t>
            </w:r>
            <w:proofErr w:type="spellEnd"/>
            <w:r w:rsidRPr="00620801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620801">
              <w:rPr>
                <w:rFonts w:ascii="Calibri" w:hAnsi="Calibri" w:cs="Calibri"/>
                <w:b/>
                <w:bCs/>
              </w:rPr>
              <w:t>Men</w:t>
            </w:r>
            <w:proofErr w:type="spellEnd"/>
            <w:r w:rsidRPr="00620801">
              <w:rPr>
                <w:rFonts w:ascii="Calibri" w:hAnsi="Calibri" w:cs="Calibri"/>
                <w:b/>
                <w:bCs/>
              </w:rPr>
              <w:t xml:space="preserve"> </w:t>
            </w:r>
            <w:r w:rsidRPr="00620801">
              <w:rPr>
                <w:rFonts w:ascii="Calibri" w:hAnsi="Calibri" w:cs="Calibri"/>
                <w:b/>
              </w:rPr>
              <w:t>(Varaždin, Hrvatska, od 17. do 28. svibnja 2023. godine)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551" w:type="dxa"/>
          </w:tcPr>
          <w:p w:rsidR="00620801" w:rsidRPr="003B7A07" w:rsidRDefault="00620801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90.251,51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Default="00620801" w:rsidP="00620801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620801">
              <w:rPr>
                <w:rFonts w:ascii="Calibri" w:hAnsi="Calibri" w:cs="Calibri"/>
                <w:b/>
              </w:rPr>
              <w:t xml:space="preserve">o dodjeli novčanih nagrada za osvojenu medalju na Europskom prvenstvu u veslanju – 2023 European </w:t>
            </w:r>
            <w:proofErr w:type="spellStart"/>
            <w:r w:rsidRPr="00620801">
              <w:rPr>
                <w:rFonts w:ascii="Calibri" w:hAnsi="Calibri" w:cs="Calibri"/>
                <w:b/>
              </w:rPr>
              <w:t>Rowing</w:t>
            </w:r>
            <w:proofErr w:type="spellEnd"/>
            <w:r w:rsidRPr="0062080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20801">
              <w:rPr>
                <w:rFonts w:ascii="Calibri" w:hAnsi="Calibri" w:cs="Calibri"/>
                <w:b/>
              </w:rPr>
              <w:t>Championships</w:t>
            </w:r>
            <w:proofErr w:type="spellEnd"/>
            <w:r w:rsidRPr="00620801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620801">
              <w:rPr>
                <w:rFonts w:ascii="Calibri" w:hAnsi="Calibri" w:cs="Calibri"/>
                <w:b/>
              </w:rPr>
              <w:t>Bled</w:t>
            </w:r>
            <w:proofErr w:type="spellEnd"/>
            <w:r w:rsidRPr="00620801">
              <w:rPr>
                <w:rFonts w:ascii="Calibri" w:hAnsi="Calibri" w:cs="Calibri"/>
                <w:b/>
              </w:rPr>
              <w:t>, Slovenija, od 25. do 28. svibnja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620801" w:rsidRPr="003B7A07" w:rsidRDefault="00620801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18.050,30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Default="00620801" w:rsidP="00620801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Odluka </w:t>
            </w:r>
            <w:r w:rsidRPr="00620801">
              <w:rPr>
                <w:rFonts w:ascii="Calibri" w:hAnsi="Calibri" w:cs="Calibri"/>
                <w:b/>
              </w:rPr>
              <w:t xml:space="preserve">o dodjeli novčanih nagrada za osvojenu medalju na Svjetskom prvenstvu u judu – </w:t>
            </w:r>
            <w:r w:rsidRPr="00620801">
              <w:rPr>
                <w:rFonts w:ascii="Calibri" w:hAnsi="Calibri" w:cs="Calibri"/>
                <w:b/>
                <w:bCs/>
              </w:rPr>
              <w:t xml:space="preserve">World Judo </w:t>
            </w:r>
            <w:proofErr w:type="spellStart"/>
            <w:r w:rsidRPr="00620801">
              <w:rPr>
                <w:rFonts w:ascii="Calibri" w:hAnsi="Calibri" w:cs="Calibri"/>
                <w:b/>
                <w:bCs/>
              </w:rPr>
              <w:t>Championships</w:t>
            </w:r>
            <w:proofErr w:type="spellEnd"/>
            <w:r w:rsidRPr="00620801">
              <w:rPr>
                <w:rFonts w:ascii="Calibri" w:hAnsi="Calibri" w:cs="Calibri"/>
                <w:b/>
                <w:bCs/>
              </w:rPr>
              <w:t xml:space="preserve"> 2023 </w:t>
            </w:r>
            <w:proofErr w:type="spellStart"/>
            <w:r w:rsidRPr="00620801">
              <w:rPr>
                <w:rFonts w:ascii="Calibri" w:hAnsi="Calibri" w:cs="Calibri"/>
                <w:b/>
                <w:bCs/>
              </w:rPr>
              <w:t>Individuals</w:t>
            </w:r>
            <w:proofErr w:type="spellEnd"/>
            <w:r w:rsidRPr="00620801">
              <w:rPr>
                <w:rFonts w:ascii="Calibri" w:hAnsi="Calibri" w:cs="Calibri"/>
                <w:b/>
                <w:bCs/>
              </w:rPr>
              <w:t xml:space="preserve"> </w:t>
            </w:r>
            <w:r w:rsidRPr="00620801">
              <w:rPr>
                <w:rFonts w:ascii="Calibri" w:hAnsi="Calibri" w:cs="Calibri"/>
                <w:b/>
              </w:rPr>
              <w:t>(Doha, Katar, od 7. do 13. svibnja 2023. godine)</w:t>
            </w:r>
            <w:r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2551" w:type="dxa"/>
          </w:tcPr>
          <w:p w:rsidR="00620801" w:rsidRPr="003B7A07" w:rsidRDefault="00620801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6.901,59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Default="00620801" w:rsidP="00620801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620801">
              <w:rPr>
                <w:rFonts w:ascii="Calibri" w:hAnsi="Calibri" w:cs="Calibri"/>
                <w:b/>
              </w:rPr>
              <w:t xml:space="preserve">o dodjeli novčanih nagrada za osvojene medalje na Europskom prvenstvu u kuglanju za slijepe i slabovidne – 22nd IBSA Nine Pin </w:t>
            </w:r>
            <w:proofErr w:type="spellStart"/>
            <w:r w:rsidRPr="00620801">
              <w:rPr>
                <w:rFonts w:ascii="Calibri" w:hAnsi="Calibri" w:cs="Calibri"/>
                <w:b/>
              </w:rPr>
              <w:t>Bowling</w:t>
            </w:r>
            <w:proofErr w:type="spellEnd"/>
            <w:r w:rsidRPr="00620801">
              <w:rPr>
                <w:rFonts w:ascii="Calibri" w:hAnsi="Calibri" w:cs="Calibri"/>
                <w:b/>
              </w:rPr>
              <w:t xml:space="preserve"> European </w:t>
            </w:r>
            <w:proofErr w:type="spellStart"/>
            <w:r w:rsidRPr="00620801">
              <w:rPr>
                <w:rFonts w:ascii="Calibri" w:hAnsi="Calibri" w:cs="Calibri"/>
                <w:b/>
              </w:rPr>
              <w:t>Championship</w:t>
            </w:r>
            <w:proofErr w:type="spellEnd"/>
            <w:r w:rsidRPr="00620801">
              <w:rPr>
                <w:rFonts w:ascii="Calibri" w:hAnsi="Calibri" w:cs="Calibri"/>
                <w:b/>
              </w:rPr>
              <w:t xml:space="preserve"> for </w:t>
            </w:r>
            <w:proofErr w:type="spellStart"/>
            <w:r w:rsidRPr="00620801">
              <w:rPr>
                <w:rFonts w:ascii="Calibri" w:hAnsi="Calibri" w:cs="Calibri"/>
                <w:b/>
              </w:rPr>
              <w:t>Blind</w:t>
            </w:r>
            <w:proofErr w:type="spellEnd"/>
            <w:r w:rsidRPr="0062080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20801">
              <w:rPr>
                <w:rFonts w:ascii="Calibri" w:hAnsi="Calibri" w:cs="Calibri"/>
                <w:b/>
              </w:rPr>
              <w:t>and</w:t>
            </w:r>
            <w:proofErr w:type="spellEnd"/>
            <w:r w:rsidRPr="0062080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20801">
              <w:rPr>
                <w:rFonts w:ascii="Calibri" w:hAnsi="Calibri" w:cs="Calibri"/>
                <w:b/>
              </w:rPr>
              <w:t>Visually</w:t>
            </w:r>
            <w:proofErr w:type="spellEnd"/>
            <w:r w:rsidRPr="0062080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20801">
              <w:rPr>
                <w:rFonts w:ascii="Calibri" w:hAnsi="Calibri" w:cs="Calibri"/>
                <w:b/>
              </w:rPr>
              <w:t>Imparied</w:t>
            </w:r>
            <w:proofErr w:type="spellEnd"/>
            <w:r w:rsidRPr="00620801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620801">
              <w:rPr>
                <w:rFonts w:ascii="Calibri" w:hAnsi="Calibri" w:cs="Calibri"/>
                <w:b/>
              </w:rPr>
              <w:t>Targu</w:t>
            </w:r>
            <w:proofErr w:type="spellEnd"/>
            <w:r w:rsidRPr="0062080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20801">
              <w:rPr>
                <w:rFonts w:ascii="Calibri" w:hAnsi="Calibri" w:cs="Calibri"/>
                <w:b/>
              </w:rPr>
              <w:t>Mures</w:t>
            </w:r>
            <w:proofErr w:type="spellEnd"/>
            <w:r w:rsidRPr="00620801">
              <w:rPr>
                <w:rFonts w:ascii="Calibri" w:hAnsi="Calibri" w:cs="Calibri"/>
                <w:b/>
              </w:rPr>
              <w:t>, Rumunjska, od 28. svibnja do 4. lipnja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620801" w:rsidRPr="003B7A07" w:rsidRDefault="00620801" w:rsidP="009677BF">
            <w:pPr>
              <w:rPr>
                <w:rFonts w:ascii="Calibri" w:hAnsi="Calibri" w:cs="Calibri"/>
                <w:b/>
              </w:rPr>
            </w:pPr>
            <w:r w:rsidRPr="00620801">
              <w:rPr>
                <w:rFonts w:ascii="Calibri" w:hAnsi="Calibri" w:cs="Calibri"/>
                <w:b/>
              </w:rPr>
              <w:t>49.160,49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Default="00620801" w:rsidP="00620801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Odluka </w:t>
            </w:r>
            <w:r w:rsidRPr="00620801">
              <w:rPr>
                <w:rFonts w:ascii="Calibri" w:hAnsi="Calibri" w:cs="Calibri"/>
                <w:b/>
              </w:rPr>
              <w:t xml:space="preserve">o dodjeli novčanih nagrada za osvojene medalje na Svjetskom seniorskom prvenstvu u </w:t>
            </w:r>
            <w:proofErr w:type="spellStart"/>
            <w:r w:rsidRPr="00620801">
              <w:rPr>
                <w:rFonts w:ascii="Calibri" w:hAnsi="Calibri" w:cs="Calibri"/>
                <w:b/>
              </w:rPr>
              <w:t>taekwondou</w:t>
            </w:r>
            <w:proofErr w:type="spellEnd"/>
            <w:r w:rsidRPr="00620801">
              <w:rPr>
                <w:rFonts w:ascii="Calibri" w:hAnsi="Calibri" w:cs="Calibri"/>
                <w:b/>
              </w:rPr>
              <w:t xml:space="preserve"> – 2023 World </w:t>
            </w:r>
            <w:proofErr w:type="spellStart"/>
            <w:r w:rsidRPr="00620801">
              <w:rPr>
                <w:rFonts w:ascii="Calibri" w:hAnsi="Calibri" w:cs="Calibri"/>
                <w:b/>
              </w:rPr>
              <w:t>Taekwondo</w:t>
            </w:r>
            <w:proofErr w:type="spellEnd"/>
            <w:r w:rsidRPr="00620801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620801">
              <w:rPr>
                <w:rFonts w:ascii="Calibri" w:hAnsi="Calibri" w:cs="Calibri"/>
                <w:b/>
                <w:bCs/>
              </w:rPr>
              <w:t>Champioships</w:t>
            </w:r>
            <w:proofErr w:type="spellEnd"/>
            <w:r w:rsidRPr="00620801">
              <w:rPr>
                <w:rFonts w:ascii="Calibri" w:hAnsi="Calibri" w:cs="Calibri"/>
                <w:b/>
                <w:bCs/>
              </w:rPr>
              <w:t xml:space="preserve"> </w:t>
            </w:r>
            <w:r w:rsidRPr="00620801">
              <w:rPr>
                <w:rFonts w:ascii="Calibri" w:hAnsi="Calibri" w:cs="Calibri"/>
                <w:b/>
              </w:rPr>
              <w:t>(Baku, Azerbajdžan, od 29. svibnja do 4. lipnja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620801" w:rsidRPr="003B7A07" w:rsidRDefault="00620801" w:rsidP="009677BF">
            <w:pPr>
              <w:rPr>
                <w:rFonts w:ascii="Calibri" w:hAnsi="Calibri" w:cs="Calibri"/>
                <w:b/>
              </w:rPr>
            </w:pPr>
            <w:r w:rsidRPr="00620801">
              <w:rPr>
                <w:rFonts w:ascii="Calibri" w:hAnsi="Calibri" w:cs="Calibri"/>
                <w:b/>
              </w:rPr>
              <w:t>133.200,58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Default="00620801" w:rsidP="00620801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0F544A">
              <w:rPr>
                <w:rFonts w:ascii="Calibri" w:hAnsi="Calibri" w:cs="Calibri"/>
                <w:b/>
              </w:rPr>
              <w:t xml:space="preserve"> </w:t>
            </w:r>
            <w:r w:rsidR="002D2305" w:rsidRPr="002D2305">
              <w:rPr>
                <w:rFonts w:ascii="Calibri" w:hAnsi="Calibri" w:cs="Calibri"/>
                <w:b/>
              </w:rPr>
              <w:t xml:space="preserve">o dodjeli novčanih nagrada za osvojenu zlatnu medalju na Europskom seniorskom prvenstvu u </w:t>
            </w:r>
            <w:proofErr w:type="spellStart"/>
            <w:r w:rsidR="002D2305" w:rsidRPr="002D2305">
              <w:rPr>
                <w:rFonts w:ascii="Calibri" w:hAnsi="Calibri" w:cs="Calibri"/>
                <w:b/>
              </w:rPr>
              <w:t>parakarateu</w:t>
            </w:r>
            <w:proofErr w:type="spellEnd"/>
            <w:r w:rsidR="002D2305" w:rsidRPr="002D2305">
              <w:rPr>
                <w:rFonts w:ascii="Calibri" w:hAnsi="Calibri" w:cs="Calibri"/>
                <w:b/>
              </w:rPr>
              <w:t xml:space="preserve"> - EKF PARA-Karate </w:t>
            </w:r>
            <w:proofErr w:type="spellStart"/>
            <w:r w:rsidR="002D2305" w:rsidRPr="002D2305">
              <w:rPr>
                <w:rFonts w:ascii="Calibri" w:hAnsi="Calibri" w:cs="Calibri"/>
                <w:b/>
              </w:rPr>
              <w:t>Championships</w:t>
            </w:r>
            <w:proofErr w:type="spellEnd"/>
            <w:r w:rsidR="002D2305" w:rsidRPr="002D2305">
              <w:rPr>
                <w:rFonts w:ascii="Calibri" w:hAnsi="Calibri" w:cs="Calibri"/>
                <w:b/>
              </w:rPr>
              <w:t xml:space="preserve"> 2023 (Guadalajara, Španjolska, od 22. do 26. ožujka 2023. godine)</w:t>
            </w:r>
            <w:r w:rsidR="002D2305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620801" w:rsidRPr="003B7A07" w:rsidRDefault="002D2305" w:rsidP="009677BF">
            <w:pPr>
              <w:rPr>
                <w:rFonts w:ascii="Calibri" w:hAnsi="Calibri" w:cs="Calibri"/>
                <w:b/>
              </w:rPr>
            </w:pPr>
            <w:r w:rsidRPr="002D2305">
              <w:rPr>
                <w:rFonts w:ascii="Calibri" w:hAnsi="Calibri" w:cs="Calibri"/>
                <w:b/>
              </w:rPr>
              <w:t>7.600,00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Default="00620801" w:rsidP="00620801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E775F2">
              <w:rPr>
                <w:rFonts w:ascii="Calibri" w:hAnsi="Calibri" w:cs="Calibri"/>
                <w:b/>
              </w:rPr>
              <w:t xml:space="preserve"> </w:t>
            </w:r>
            <w:r w:rsidR="00E775F2" w:rsidRPr="00E775F2">
              <w:rPr>
                <w:rFonts w:ascii="Calibri" w:hAnsi="Calibri" w:cs="Calibri"/>
                <w:b/>
              </w:rPr>
              <w:t xml:space="preserve">o dodjeli novčanih nagrada za osvojenu zlatnu medalju na Svjetskom prvenstvu u rukometu za gluhe – 3rd </w:t>
            </w:r>
            <w:r w:rsidR="00E775F2" w:rsidRPr="00E775F2">
              <w:rPr>
                <w:rFonts w:ascii="Calibri" w:hAnsi="Calibri" w:cs="Calibri"/>
                <w:b/>
                <w:bCs/>
              </w:rPr>
              <w:t xml:space="preserve">World </w:t>
            </w:r>
            <w:proofErr w:type="spellStart"/>
            <w:r w:rsidR="00E775F2" w:rsidRPr="00E775F2">
              <w:rPr>
                <w:rFonts w:ascii="Calibri" w:hAnsi="Calibri" w:cs="Calibri"/>
                <w:b/>
                <w:bCs/>
              </w:rPr>
              <w:t>Deaf</w:t>
            </w:r>
            <w:proofErr w:type="spellEnd"/>
            <w:r w:rsidR="00E775F2" w:rsidRPr="00E775F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E775F2" w:rsidRPr="00E775F2">
              <w:rPr>
                <w:rFonts w:ascii="Calibri" w:hAnsi="Calibri" w:cs="Calibri"/>
                <w:b/>
                <w:bCs/>
              </w:rPr>
              <w:t>Handball</w:t>
            </w:r>
            <w:proofErr w:type="spellEnd"/>
            <w:r w:rsidR="00E775F2" w:rsidRPr="00E775F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E775F2" w:rsidRPr="00E775F2">
              <w:rPr>
                <w:rFonts w:ascii="Calibri" w:hAnsi="Calibri" w:cs="Calibri"/>
                <w:b/>
                <w:bCs/>
              </w:rPr>
              <w:t>Championships</w:t>
            </w:r>
            <w:proofErr w:type="spellEnd"/>
            <w:r w:rsidR="00E775F2" w:rsidRPr="00E775F2">
              <w:rPr>
                <w:rFonts w:ascii="Calibri" w:hAnsi="Calibri" w:cs="Calibri"/>
                <w:b/>
                <w:bCs/>
              </w:rPr>
              <w:t xml:space="preserve"> </w:t>
            </w:r>
            <w:r w:rsidR="00E775F2" w:rsidRPr="00E775F2">
              <w:rPr>
                <w:rFonts w:ascii="Calibri" w:hAnsi="Calibri" w:cs="Calibri"/>
                <w:b/>
              </w:rPr>
              <w:t>(</w:t>
            </w:r>
            <w:proofErr w:type="spellStart"/>
            <w:r w:rsidR="00E775F2" w:rsidRPr="00E775F2">
              <w:rPr>
                <w:rFonts w:ascii="Calibri" w:hAnsi="Calibri" w:cs="Calibri"/>
                <w:b/>
              </w:rPr>
              <w:t>Copenhagen</w:t>
            </w:r>
            <w:proofErr w:type="spellEnd"/>
            <w:r w:rsidR="00E775F2" w:rsidRPr="00E775F2">
              <w:rPr>
                <w:rFonts w:ascii="Calibri" w:hAnsi="Calibri" w:cs="Calibri"/>
                <w:b/>
              </w:rPr>
              <w:t>, Danska, od 1. do 15. srpnja 2023. godine)</w:t>
            </w:r>
            <w:r w:rsidR="00E775F2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620801" w:rsidRPr="003B7A07" w:rsidRDefault="00E775F2" w:rsidP="009677BF">
            <w:pPr>
              <w:rPr>
                <w:rFonts w:ascii="Calibri" w:hAnsi="Calibri" w:cs="Calibri"/>
                <w:b/>
              </w:rPr>
            </w:pPr>
            <w:r w:rsidRPr="00E775F2">
              <w:rPr>
                <w:rFonts w:ascii="Calibri" w:hAnsi="Calibri" w:cs="Calibri"/>
                <w:b/>
              </w:rPr>
              <w:t>321.189,25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Default="00620801" w:rsidP="00620801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E775F2">
              <w:rPr>
                <w:rFonts w:ascii="Calibri" w:hAnsi="Calibri" w:cs="Calibri"/>
                <w:b/>
              </w:rPr>
              <w:t xml:space="preserve"> </w:t>
            </w:r>
            <w:r w:rsidR="00E775F2" w:rsidRPr="00E775F2">
              <w:rPr>
                <w:rFonts w:ascii="Calibri" w:hAnsi="Calibri" w:cs="Calibri"/>
                <w:b/>
              </w:rPr>
              <w:t xml:space="preserve">o dodjeli novčanih nagrada za osvojenu medalju na Svjetskom seniorskom prvenstvu u </w:t>
            </w:r>
            <w:proofErr w:type="spellStart"/>
            <w:r w:rsidR="00E775F2" w:rsidRPr="00E775F2">
              <w:rPr>
                <w:rFonts w:ascii="Calibri" w:hAnsi="Calibri" w:cs="Calibri"/>
                <w:b/>
              </w:rPr>
              <w:t>paraatletici</w:t>
            </w:r>
            <w:proofErr w:type="spellEnd"/>
            <w:r w:rsidR="00E775F2" w:rsidRPr="00E775F2">
              <w:rPr>
                <w:rFonts w:ascii="Calibri" w:hAnsi="Calibri" w:cs="Calibri"/>
                <w:b/>
              </w:rPr>
              <w:t xml:space="preserve"> - 2023 Para </w:t>
            </w:r>
            <w:proofErr w:type="spellStart"/>
            <w:r w:rsidR="00E775F2" w:rsidRPr="00E775F2">
              <w:rPr>
                <w:rFonts w:ascii="Calibri" w:hAnsi="Calibri" w:cs="Calibri"/>
                <w:b/>
              </w:rPr>
              <w:t>Athletics</w:t>
            </w:r>
            <w:proofErr w:type="spellEnd"/>
            <w:r w:rsidR="00E775F2" w:rsidRPr="00E775F2">
              <w:rPr>
                <w:rFonts w:ascii="Calibri" w:hAnsi="Calibri" w:cs="Calibri"/>
                <w:b/>
              </w:rPr>
              <w:t xml:space="preserve"> World </w:t>
            </w:r>
            <w:proofErr w:type="spellStart"/>
            <w:r w:rsidR="00E775F2" w:rsidRPr="00E775F2">
              <w:rPr>
                <w:rFonts w:ascii="Calibri" w:hAnsi="Calibri" w:cs="Calibri"/>
                <w:b/>
              </w:rPr>
              <w:t>Championships</w:t>
            </w:r>
            <w:proofErr w:type="spellEnd"/>
            <w:r w:rsidR="00E775F2" w:rsidRPr="00E775F2">
              <w:rPr>
                <w:rFonts w:ascii="Calibri" w:hAnsi="Calibri" w:cs="Calibri"/>
                <w:b/>
              </w:rPr>
              <w:t xml:space="preserve"> (Pariz, Francuska, od 9. do 17. srpnja 2023. godine)</w:t>
            </w:r>
            <w:r w:rsidR="00E775F2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620801" w:rsidRPr="003B7A07" w:rsidRDefault="00E775F2" w:rsidP="009677BF">
            <w:pPr>
              <w:rPr>
                <w:rFonts w:ascii="Calibri" w:hAnsi="Calibri" w:cs="Calibri"/>
                <w:b/>
              </w:rPr>
            </w:pPr>
            <w:r w:rsidRPr="00E775F2">
              <w:rPr>
                <w:rFonts w:ascii="Calibri" w:hAnsi="Calibri" w:cs="Calibri"/>
                <w:b/>
              </w:rPr>
              <w:t>12.422,84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Default="00620801" w:rsidP="00620801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E775F2">
              <w:rPr>
                <w:rFonts w:ascii="Calibri" w:hAnsi="Calibri" w:cs="Calibri"/>
                <w:b/>
              </w:rPr>
              <w:t xml:space="preserve"> </w:t>
            </w:r>
            <w:r w:rsidR="00E775F2" w:rsidRPr="00E775F2">
              <w:rPr>
                <w:rFonts w:ascii="Calibri" w:hAnsi="Calibri" w:cs="Calibri"/>
                <w:b/>
              </w:rPr>
              <w:t xml:space="preserve">o dodjeli novčanih nagrada za osvojenu zlatnu medalju na Svjetskom seniorskom prvenstvu u zrakoplovstvu - 2023 FAI F1ABC senior World </w:t>
            </w:r>
            <w:proofErr w:type="spellStart"/>
            <w:r w:rsidR="00E775F2" w:rsidRPr="00E775F2">
              <w:rPr>
                <w:rFonts w:ascii="Calibri" w:hAnsi="Calibri" w:cs="Calibri"/>
                <w:b/>
              </w:rPr>
              <w:t>Championship</w:t>
            </w:r>
            <w:proofErr w:type="spellEnd"/>
            <w:r w:rsidR="00E775F2" w:rsidRPr="00E775F2">
              <w:rPr>
                <w:rFonts w:ascii="Calibri" w:hAnsi="Calibri" w:cs="Calibri"/>
                <w:b/>
              </w:rPr>
              <w:t xml:space="preserve"> for Free </w:t>
            </w:r>
            <w:proofErr w:type="spellStart"/>
            <w:r w:rsidR="00E775F2" w:rsidRPr="00E775F2">
              <w:rPr>
                <w:rFonts w:ascii="Calibri" w:hAnsi="Calibri" w:cs="Calibri"/>
                <w:b/>
              </w:rPr>
              <w:t>Flight</w:t>
            </w:r>
            <w:proofErr w:type="spellEnd"/>
            <w:r w:rsidR="00E775F2" w:rsidRPr="00E775F2">
              <w:rPr>
                <w:rFonts w:ascii="Calibri" w:hAnsi="Calibri" w:cs="Calibri"/>
                <w:b/>
              </w:rPr>
              <w:t xml:space="preserve"> Model </w:t>
            </w:r>
            <w:proofErr w:type="spellStart"/>
            <w:r w:rsidR="00E775F2" w:rsidRPr="00E775F2">
              <w:rPr>
                <w:rFonts w:ascii="Calibri" w:hAnsi="Calibri" w:cs="Calibri"/>
                <w:b/>
              </w:rPr>
              <w:t>Aircraft</w:t>
            </w:r>
            <w:proofErr w:type="spellEnd"/>
            <w:r w:rsidR="00E775F2" w:rsidRPr="00E775F2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="00E775F2" w:rsidRPr="00E775F2">
              <w:rPr>
                <w:rFonts w:ascii="Calibri" w:hAnsi="Calibri" w:cs="Calibri"/>
                <w:b/>
              </w:rPr>
              <w:t>Moncontour</w:t>
            </w:r>
            <w:proofErr w:type="spellEnd"/>
            <w:r w:rsidR="00E775F2" w:rsidRPr="00E775F2">
              <w:rPr>
                <w:rFonts w:ascii="Calibri" w:hAnsi="Calibri" w:cs="Calibri"/>
                <w:b/>
              </w:rPr>
              <w:t>, Francuska, od 12. do 20. kolovoza 2023. godine)</w:t>
            </w:r>
            <w:r w:rsidR="00E775F2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620801" w:rsidRPr="003B7A07" w:rsidRDefault="00E775F2" w:rsidP="009677BF">
            <w:pPr>
              <w:rPr>
                <w:rFonts w:ascii="Calibri" w:hAnsi="Calibri" w:cs="Calibri"/>
                <w:b/>
              </w:rPr>
            </w:pPr>
            <w:r w:rsidRPr="00E775F2">
              <w:rPr>
                <w:rFonts w:ascii="Calibri" w:hAnsi="Calibri" w:cs="Calibri"/>
                <w:b/>
              </w:rPr>
              <w:t>16.000,00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E775F2" w:rsidRPr="00E775F2" w:rsidRDefault="00620801" w:rsidP="00E775F2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E775F2">
              <w:rPr>
                <w:rFonts w:ascii="Calibri" w:hAnsi="Calibri" w:cs="Calibri"/>
                <w:b/>
              </w:rPr>
              <w:t xml:space="preserve"> </w:t>
            </w:r>
            <w:r w:rsidR="00E775F2" w:rsidRPr="00E775F2">
              <w:rPr>
                <w:rFonts w:ascii="Calibri" w:hAnsi="Calibri" w:cs="Calibri"/>
                <w:b/>
              </w:rPr>
              <w:t>o dodjeli novčanih nagrada za osvojene medalje na Europskom seniorskom prvenstvu u obaranju ruke - X</w:t>
            </w:r>
            <w:r w:rsidR="00E775F2" w:rsidRPr="00E775F2">
              <w:rPr>
                <w:rFonts w:ascii="Calibri" w:hAnsi="Calibri" w:cs="Calibri"/>
                <w:b/>
                <w:bCs/>
              </w:rPr>
              <w:t xml:space="preserve">XXII European </w:t>
            </w:r>
            <w:proofErr w:type="spellStart"/>
            <w:r w:rsidR="00E775F2" w:rsidRPr="00E775F2">
              <w:rPr>
                <w:rFonts w:ascii="Calibri" w:hAnsi="Calibri" w:cs="Calibri"/>
                <w:b/>
                <w:bCs/>
              </w:rPr>
              <w:t>Armwrestling</w:t>
            </w:r>
            <w:proofErr w:type="spellEnd"/>
            <w:r w:rsidR="00E775F2" w:rsidRPr="00E775F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E775F2" w:rsidRPr="00E775F2">
              <w:rPr>
                <w:rFonts w:ascii="Calibri" w:hAnsi="Calibri" w:cs="Calibri"/>
                <w:b/>
                <w:bCs/>
              </w:rPr>
              <w:t>Championship</w:t>
            </w:r>
            <w:proofErr w:type="spellEnd"/>
            <w:r w:rsidR="00E775F2" w:rsidRPr="00E775F2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620801" w:rsidRDefault="00E775F2" w:rsidP="00E775F2">
            <w:pPr>
              <w:jc w:val="left"/>
              <w:rPr>
                <w:rFonts w:ascii="Calibri" w:hAnsi="Calibri" w:cs="Calibri"/>
                <w:b/>
              </w:rPr>
            </w:pPr>
            <w:r w:rsidRPr="00E775F2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E775F2">
              <w:rPr>
                <w:rFonts w:ascii="Calibri" w:hAnsi="Calibri" w:cs="Calibri"/>
                <w:b/>
              </w:rPr>
              <w:t>Chisinau</w:t>
            </w:r>
            <w:proofErr w:type="spellEnd"/>
            <w:r w:rsidRPr="00E775F2">
              <w:rPr>
                <w:rFonts w:ascii="Calibri" w:hAnsi="Calibri" w:cs="Calibri"/>
                <w:b/>
              </w:rPr>
              <w:t>, Moldavija, od 15. do 18. lipnja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620801" w:rsidRPr="003B7A07" w:rsidRDefault="00E775F2" w:rsidP="009677BF">
            <w:pPr>
              <w:rPr>
                <w:rFonts w:ascii="Calibri" w:hAnsi="Calibri" w:cs="Calibri"/>
                <w:b/>
              </w:rPr>
            </w:pPr>
            <w:r w:rsidRPr="00E775F2">
              <w:rPr>
                <w:rFonts w:ascii="Calibri" w:hAnsi="Calibri" w:cs="Calibri"/>
                <w:b/>
              </w:rPr>
              <w:t>14.500,00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Default="00620801" w:rsidP="00620801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E775F2">
              <w:rPr>
                <w:rFonts w:ascii="Calibri" w:hAnsi="Calibri" w:cs="Calibri"/>
                <w:b/>
              </w:rPr>
              <w:t xml:space="preserve"> </w:t>
            </w:r>
            <w:r w:rsidR="00E775F2" w:rsidRPr="00E775F2">
              <w:rPr>
                <w:rFonts w:ascii="Calibri" w:hAnsi="Calibri" w:cs="Calibri"/>
                <w:b/>
              </w:rPr>
              <w:t xml:space="preserve">o dodjeli novčanih nagrada za osvojene medalje na Svjetskom seniorskom prvenstvu u </w:t>
            </w:r>
            <w:proofErr w:type="spellStart"/>
            <w:r w:rsidR="00E775F2" w:rsidRPr="00E775F2">
              <w:rPr>
                <w:rFonts w:ascii="Calibri" w:hAnsi="Calibri" w:cs="Calibri"/>
                <w:b/>
              </w:rPr>
              <w:t>paraplivanju</w:t>
            </w:r>
            <w:proofErr w:type="spellEnd"/>
            <w:r w:rsidR="00E775F2" w:rsidRPr="00E775F2">
              <w:rPr>
                <w:rFonts w:ascii="Calibri" w:hAnsi="Calibri" w:cs="Calibri"/>
                <w:b/>
              </w:rPr>
              <w:t xml:space="preserve"> – 2023 Allianz Para </w:t>
            </w:r>
            <w:proofErr w:type="spellStart"/>
            <w:r w:rsidR="00E775F2" w:rsidRPr="00E775F2">
              <w:rPr>
                <w:rFonts w:ascii="Calibri" w:hAnsi="Calibri" w:cs="Calibri"/>
                <w:b/>
              </w:rPr>
              <w:t>Swimming</w:t>
            </w:r>
            <w:proofErr w:type="spellEnd"/>
            <w:r w:rsidR="00E775F2" w:rsidRPr="00E775F2">
              <w:rPr>
                <w:rFonts w:ascii="Calibri" w:hAnsi="Calibri" w:cs="Calibri"/>
                <w:b/>
              </w:rPr>
              <w:t xml:space="preserve"> World </w:t>
            </w:r>
            <w:proofErr w:type="spellStart"/>
            <w:r w:rsidR="00E775F2" w:rsidRPr="00E775F2">
              <w:rPr>
                <w:rFonts w:ascii="Calibri" w:hAnsi="Calibri" w:cs="Calibri"/>
                <w:b/>
              </w:rPr>
              <w:t>Championships</w:t>
            </w:r>
            <w:proofErr w:type="spellEnd"/>
            <w:r w:rsidR="00E775F2" w:rsidRPr="00E775F2">
              <w:rPr>
                <w:rFonts w:ascii="Calibri" w:hAnsi="Calibri" w:cs="Calibri"/>
                <w:b/>
              </w:rPr>
              <w:t xml:space="preserve"> (Manchester, Velika Britanija, od 27. srpnja do 7. kolovoza 2023. godine)</w:t>
            </w:r>
            <w:r w:rsidR="00E775F2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620801" w:rsidRPr="003B7A07" w:rsidRDefault="00411F1B" w:rsidP="009677B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41.909</w:t>
            </w:r>
            <w:r w:rsidR="00E775F2" w:rsidRPr="00E775F2">
              <w:rPr>
                <w:rFonts w:ascii="Calibri" w:hAnsi="Calibri" w:cs="Calibri"/>
                <w:b/>
              </w:rPr>
              <w:t>,00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Default="00620801" w:rsidP="00620801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E775F2">
              <w:rPr>
                <w:rFonts w:ascii="Calibri" w:hAnsi="Calibri" w:cs="Calibri"/>
                <w:b/>
              </w:rPr>
              <w:t xml:space="preserve"> </w:t>
            </w:r>
            <w:r w:rsidR="00E775F2" w:rsidRPr="00E775F2">
              <w:rPr>
                <w:rFonts w:ascii="Calibri" w:hAnsi="Calibri" w:cs="Calibri"/>
                <w:b/>
              </w:rPr>
              <w:t xml:space="preserve">o dodjeli novčanih nagrada za osvojenu medalju na Europskom seniorskom prvenstvu u atletici za gluhe - </w:t>
            </w:r>
            <w:r w:rsidR="00E775F2" w:rsidRPr="00E775F2">
              <w:rPr>
                <w:rFonts w:ascii="Calibri" w:hAnsi="Calibri" w:cs="Calibri"/>
                <w:b/>
                <w:bCs/>
              </w:rPr>
              <w:t xml:space="preserve">11th European </w:t>
            </w:r>
            <w:proofErr w:type="spellStart"/>
            <w:r w:rsidR="00E775F2" w:rsidRPr="00E775F2">
              <w:rPr>
                <w:rFonts w:ascii="Calibri" w:hAnsi="Calibri" w:cs="Calibri"/>
                <w:b/>
                <w:bCs/>
              </w:rPr>
              <w:t>Deaf</w:t>
            </w:r>
            <w:proofErr w:type="spellEnd"/>
            <w:r w:rsidR="00E775F2" w:rsidRPr="00E775F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E775F2" w:rsidRPr="00E775F2">
              <w:rPr>
                <w:rFonts w:ascii="Calibri" w:hAnsi="Calibri" w:cs="Calibri"/>
                <w:b/>
                <w:bCs/>
              </w:rPr>
              <w:t>Athletics</w:t>
            </w:r>
            <w:proofErr w:type="spellEnd"/>
            <w:r w:rsidR="00E775F2" w:rsidRPr="00E775F2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E775F2" w:rsidRPr="00E775F2">
              <w:rPr>
                <w:rFonts w:ascii="Calibri" w:hAnsi="Calibri" w:cs="Calibri"/>
                <w:b/>
                <w:bCs/>
              </w:rPr>
              <w:t>Championships</w:t>
            </w:r>
            <w:proofErr w:type="spellEnd"/>
            <w:r w:rsidR="00E775F2" w:rsidRPr="00E775F2">
              <w:rPr>
                <w:rFonts w:ascii="Calibri" w:hAnsi="Calibri" w:cs="Calibri"/>
                <w:b/>
                <w:bCs/>
              </w:rPr>
              <w:t xml:space="preserve"> (</w:t>
            </w:r>
            <w:proofErr w:type="spellStart"/>
            <w:r w:rsidR="00E775F2" w:rsidRPr="00E775F2">
              <w:rPr>
                <w:rFonts w:ascii="Calibri" w:hAnsi="Calibri" w:cs="Calibri"/>
                <w:b/>
                <w:bCs/>
              </w:rPr>
              <w:t>Szczecin</w:t>
            </w:r>
            <w:proofErr w:type="spellEnd"/>
            <w:r w:rsidR="00E775F2" w:rsidRPr="00E775F2">
              <w:rPr>
                <w:rFonts w:ascii="Calibri" w:hAnsi="Calibri" w:cs="Calibri"/>
                <w:b/>
                <w:bCs/>
              </w:rPr>
              <w:t>, Poljska, od 21. do 26. kolovoza 2023. godine)</w:t>
            </w:r>
            <w:r w:rsidR="00E775F2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551" w:type="dxa"/>
          </w:tcPr>
          <w:p w:rsidR="00620801" w:rsidRPr="003B7A07" w:rsidRDefault="00E775F2" w:rsidP="009677BF">
            <w:pPr>
              <w:rPr>
                <w:rFonts w:ascii="Calibri" w:hAnsi="Calibri" w:cs="Calibri"/>
                <w:b/>
              </w:rPr>
            </w:pPr>
            <w:r w:rsidRPr="00E775F2">
              <w:rPr>
                <w:rFonts w:ascii="Calibri" w:hAnsi="Calibri" w:cs="Calibri"/>
                <w:b/>
              </w:rPr>
              <w:t>20.450,00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B86E14" w:rsidRPr="00B86E14" w:rsidRDefault="00620801" w:rsidP="00B86E14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B86E14">
              <w:rPr>
                <w:rFonts w:ascii="Calibri" w:hAnsi="Calibri" w:cs="Calibri"/>
                <w:b/>
              </w:rPr>
              <w:t xml:space="preserve"> </w:t>
            </w:r>
            <w:r w:rsidR="00B86E14" w:rsidRPr="00B86E14">
              <w:rPr>
                <w:rFonts w:ascii="Calibri" w:hAnsi="Calibri" w:cs="Calibri"/>
                <w:b/>
              </w:rPr>
              <w:t xml:space="preserve">o dodjeli novčanih nagrada za osvojenu medalju na Svjetskom seniorskom prvenstvu u obaranju ruke - </w:t>
            </w:r>
            <w:r w:rsidR="00B86E14" w:rsidRPr="00B86E14">
              <w:rPr>
                <w:rFonts w:ascii="Calibri" w:hAnsi="Calibri" w:cs="Calibri"/>
                <w:b/>
                <w:bCs/>
              </w:rPr>
              <w:t xml:space="preserve">XLIV World </w:t>
            </w:r>
            <w:proofErr w:type="spellStart"/>
            <w:r w:rsidR="00B86E14" w:rsidRPr="00B86E14">
              <w:rPr>
                <w:rFonts w:ascii="Calibri" w:hAnsi="Calibri" w:cs="Calibri"/>
                <w:b/>
                <w:bCs/>
              </w:rPr>
              <w:t>Armwrestling</w:t>
            </w:r>
            <w:proofErr w:type="spellEnd"/>
            <w:r w:rsidR="00B86E14" w:rsidRPr="00B86E14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86E14" w:rsidRPr="00B86E14">
              <w:rPr>
                <w:rFonts w:ascii="Calibri" w:hAnsi="Calibri" w:cs="Calibri"/>
                <w:b/>
                <w:bCs/>
              </w:rPr>
              <w:t>Championship</w:t>
            </w:r>
            <w:proofErr w:type="spellEnd"/>
            <w:r w:rsidR="00B86E14" w:rsidRPr="00B86E14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620801" w:rsidRDefault="00B86E14" w:rsidP="00B86E14">
            <w:pPr>
              <w:jc w:val="left"/>
              <w:rPr>
                <w:rFonts w:ascii="Calibri" w:hAnsi="Calibri" w:cs="Calibri"/>
                <w:b/>
              </w:rPr>
            </w:pPr>
            <w:r w:rsidRPr="00B86E14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B86E14">
              <w:rPr>
                <w:rFonts w:ascii="Calibri" w:hAnsi="Calibri" w:cs="Calibri"/>
                <w:b/>
              </w:rPr>
              <w:t>Almaty</w:t>
            </w:r>
            <w:proofErr w:type="spellEnd"/>
            <w:r w:rsidRPr="00B86E14">
              <w:rPr>
                <w:rFonts w:ascii="Calibri" w:hAnsi="Calibri" w:cs="Calibri"/>
                <w:b/>
              </w:rPr>
              <w:t>, Kazahstan, od 24. kolovoza do 3. rujna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620801" w:rsidRPr="003B7A07" w:rsidRDefault="00B86E14" w:rsidP="009677BF">
            <w:pPr>
              <w:rPr>
                <w:rFonts w:ascii="Calibri" w:hAnsi="Calibri" w:cs="Calibri"/>
                <w:b/>
              </w:rPr>
            </w:pPr>
            <w:r w:rsidRPr="00B86E14">
              <w:rPr>
                <w:rFonts w:ascii="Calibri" w:hAnsi="Calibri" w:cs="Calibri"/>
                <w:b/>
              </w:rPr>
              <w:t>15.600,00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Default="00620801" w:rsidP="00620801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B86E14">
              <w:rPr>
                <w:rFonts w:ascii="Calibri" w:hAnsi="Calibri" w:cs="Calibri"/>
                <w:b/>
              </w:rPr>
              <w:t xml:space="preserve"> </w:t>
            </w:r>
            <w:r w:rsidR="00B86E14" w:rsidRPr="00B86E14">
              <w:rPr>
                <w:rFonts w:ascii="Calibri" w:hAnsi="Calibri" w:cs="Calibri"/>
                <w:b/>
              </w:rPr>
              <w:t xml:space="preserve">o dodjeli novčanih nagrada za osvojene medalje na Svjetskom seniorskom prvenstvu u streljaštvu – </w:t>
            </w:r>
            <w:r w:rsidR="00B86E14" w:rsidRPr="00B86E14">
              <w:rPr>
                <w:rFonts w:ascii="Calibri" w:hAnsi="Calibri" w:cs="Calibri"/>
                <w:b/>
                <w:bCs/>
              </w:rPr>
              <w:t xml:space="preserve">53rd ISSF World </w:t>
            </w:r>
            <w:proofErr w:type="spellStart"/>
            <w:r w:rsidR="00B86E14" w:rsidRPr="00B86E14">
              <w:rPr>
                <w:rFonts w:ascii="Calibri" w:hAnsi="Calibri" w:cs="Calibri"/>
                <w:b/>
                <w:bCs/>
              </w:rPr>
              <w:t>Championship</w:t>
            </w:r>
            <w:proofErr w:type="spellEnd"/>
            <w:r w:rsidR="00B86E14" w:rsidRPr="00B86E14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86E14" w:rsidRPr="00B86E14">
              <w:rPr>
                <w:rFonts w:ascii="Calibri" w:hAnsi="Calibri" w:cs="Calibri"/>
                <w:b/>
                <w:bCs/>
              </w:rPr>
              <w:t>all</w:t>
            </w:r>
            <w:proofErr w:type="spellEnd"/>
            <w:r w:rsidR="00B86E14" w:rsidRPr="00B86E14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86E14" w:rsidRPr="00B86E14">
              <w:rPr>
                <w:rFonts w:ascii="Calibri" w:hAnsi="Calibri" w:cs="Calibri"/>
                <w:b/>
                <w:bCs/>
              </w:rPr>
              <w:t>events</w:t>
            </w:r>
            <w:proofErr w:type="spellEnd"/>
            <w:r w:rsidR="00B86E14" w:rsidRPr="00B86E14">
              <w:rPr>
                <w:rFonts w:ascii="Calibri" w:hAnsi="Calibri" w:cs="Calibri"/>
                <w:b/>
                <w:bCs/>
              </w:rPr>
              <w:t xml:space="preserve"> (Baku, Azerbajdžan, od 14. kolovoza do 1. rujna 2023. godine)</w:t>
            </w:r>
            <w:r w:rsidR="00B86E14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551" w:type="dxa"/>
          </w:tcPr>
          <w:p w:rsidR="00620801" w:rsidRPr="003B7A07" w:rsidRDefault="00B86E14" w:rsidP="009677BF">
            <w:pPr>
              <w:rPr>
                <w:rFonts w:ascii="Calibri" w:hAnsi="Calibri" w:cs="Calibri"/>
                <w:b/>
              </w:rPr>
            </w:pPr>
            <w:r w:rsidRPr="00B86E14">
              <w:rPr>
                <w:rFonts w:ascii="Calibri" w:hAnsi="Calibri" w:cs="Calibri"/>
                <w:b/>
              </w:rPr>
              <w:t>36.800,00</w:t>
            </w:r>
            <w:r>
              <w:rPr>
                <w:rFonts w:ascii="Calibri" w:hAnsi="Calibri" w:cs="Calibri"/>
                <w:b/>
              </w:rPr>
              <w:t xml:space="preserve">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Default="00620801" w:rsidP="00620801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B86E14">
              <w:rPr>
                <w:rFonts w:ascii="Calibri" w:hAnsi="Calibri" w:cs="Calibri"/>
                <w:b/>
              </w:rPr>
              <w:t xml:space="preserve"> </w:t>
            </w:r>
            <w:r w:rsidR="00B86E14" w:rsidRPr="00B86E14">
              <w:rPr>
                <w:rFonts w:ascii="Calibri" w:hAnsi="Calibri" w:cs="Calibri"/>
                <w:b/>
              </w:rPr>
              <w:t xml:space="preserve">o dodjeli novčanih nagrada za osvojene zlatne medalje na Svjetskom seniorskom prvenstvu u streljaštvu - </w:t>
            </w:r>
            <w:r w:rsidR="00B86E14" w:rsidRPr="00B86E14">
              <w:rPr>
                <w:rFonts w:ascii="Calibri" w:hAnsi="Calibri" w:cs="Calibri"/>
                <w:b/>
                <w:bCs/>
              </w:rPr>
              <w:t xml:space="preserve">IAU </w:t>
            </w:r>
            <w:proofErr w:type="spellStart"/>
            <w:r w:rsidR="00B86E14" w:rsidRPr="00B86E14">
              <w:rPr>
                <w:rFonts w:ascii="Calibri" w:hAnsi="Calibri" w:cs="Calibri"/>
                <w:b/>
                <w:bCs/>
              </w:rPr>
              <w:t>Field</w:t>
            </w:r>
            <w:proofErr w:type="spellEnd"/>
            <w:r w:rsidR="00B86E14" w:rsidRPr="00B86E14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B86E14" w:rsidRPr="00B86E14">
              <w:rPr>
                <w:rFonts w:ascii="Calibri" w:hAnsi="Calibri" w:cs="Calibri"/>
                <w:b/>
                <w:bCs/>
              </w:rPr>
              <w:t>Crossbow</w:t>
            </w:r>
            <w:proofErr w:type="spellEnd"/>
            <w:r w:rsidR="00B86E14" w:rsidRPr="00B86E14">
              <w:rPr>
                <w:rFonts w:ascii="Calibri" w:hAnsi="Calibri" w:cs="Calibri"/>
                <w:b/>
                <w:bCs/>
              </w:rPr>
              <w:t xml:space="preserve"> World </w:t>
            </w:r>
            <w:proofErr w:type="spellStart"/>
            <w:r w:rsidR="00B86E14" w:rsidRPr="00B86E14">
              <w:rPr>
                <w:rFonts w:ascii="Calibri" w:hAnsi="Calibri" w:cs="Calibri"/>
                <w:b/>
                <w:bCs/>
              </w:rPr>
              <w:t>Championship</w:t>
            </w:r>
            <w:r w:rsidR="00B86E14" w:rsidRPr="00B86E14">
              <w:rPr>
                <w:rFonts w:ascii="Calibri" w:hAnsi="Calibri" w:cs="Calibri"/>
                <w:b/>
              </w:rPr>
              <w:t>s</w:t>
            </w:r>
            <w:proofErr w:type="spellEnd"/>
            <w:r w:rsidR="00B86E14" w:rsidRPr="00B86E14">
              <w:rPr>
                <w:rFonts w:ascii="Calibri" w:hAnsi="Calibri" w:cs="Calibri"/>
                <w:b/>
                <w:bCs/>
              </w:rPr>
              <w:t xml:space="preserve"> </w:t>
            </w:r>
            <w:r w:rsidR="00B86E14" w:rsidRPr="00B86E14">
              <w:rPr>
                <w:rFonts w:ascii="Calibri" w:hAnsi="Calibri" w:cs="Calibri"/>
                <w:b/>
              </w:rPr>
              <w:t>(</w:t>
            </w:r>
            <w:proofErr w:type="spellStart"/>
            <w:r w:rsidR="00B86E14" w:rsidRPr="00B86E14">
              <w:rPr>
                <w:rFonts w:ascii="Calibri" w:hAnsi="Calibri" w:cs="Calibri"/>
                <w:b/>
              </w:rPr>
              <w:t>Dunavarsány</w:t>
            </w:r>
            <w:proofErr w:type="spellEnd"/>
            <w:r w:rsidR="00B86E14" w:rsidRPr="00B86E14">
              <w:rPr>
                <w:rFonts w:ascii="Calibri" w:hAnsi="Calibri" w:cs="Calibri"/>
                <w:b/>
              </w:rPr>
              <w:t>, Mađarska, od 14. do 20. kolovoza 2023. godine)</w:t>
            </w:r>
            <w:r w:rsidR="00B86E14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620801" w:rsidRPr="003B7A07" w:rsidRDefault="00B86E14" w:rsidP="009677BF">
            <w:pPr>
              <w:rPr>
                <w:rFonts w:ascii="Calibri" w:hAnsi="Calibri" w:cs="Calibri"/>
                <w:b/>
              </w:rPr>
            </w:pPr>
            <w:r w:rsidRPr="00B86E14">
              <w:rPr>
                <w:rFonts w:ascii="Calibri" w:hAnsi="Calibri" w:cs="Calibri"/>
                <w:b/>
              </w:rPr>
              <w:t>71.200,00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Pr="00411F1B" w:rsidRDefault="00620801" w:rsidP="00620801">
            <w:pPr>
              <w:jc w:val="lef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411F1B">
              <w:rPr>
                <w:rFonts w:ascii="Calibri" w:hAnsi="Calibri" w:cs="Calibri"/>
                <w:b/>
              </w:rPr>
              <w:t xml:space="preserve"> </w:t>
            </w:r>
            <w:r w:rsidR="00411F1B" w:rsidRPr="00411F1B">
              <w:rPr>
                <w:rFonts w:ascii="Calibri" w:hAnsi="Calibri" w:cs="Calibri"/>
                <w:b/>
              </w:rPr>
              <w:t xml:space="preserve">o dodjeli novčanih nagrada za osvojene medalje na Svjetskom seniorskom prvenstvu u plivanju za gluhe – </w:t>
            </w:r>
            <w:r w:rsidR="00411F1B" w:rsidRPr="00411F1B">
              <w:rPr>
                <w:rFonts w:ascii="Calibri" w:hAnsi="Calibri" w:cs="Calibri"/>
                <w:b/>
                <w:bCs/>
              </w:rPr>
              <w:t xml:space="preserve">6th World </w:t>
            </w:r>
            <w:proofErr w:type="spellStart"/>
            <w:r w:rsidR="00411F1B" w:rsidRPr="00411F1B">
              <w:rPr>
                <w:rFonts w:ascii="Calibri" w:hAnsi="Calibri" w:cs="Calibri"/>
                <w:b/>
                <w:bCs/>
              </w:rPr>
              <w:t>Deaf</w:t>
            </w:r>
            <w:proofErr w:type="spellEnd"/>
            <w:r w:rsidR="00411F1B" w:rsidRPr="00411F1B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11F1B" w:rsidRPr="00411F1B">
              <w:rPr>
                <w:rFonts w:ascii="Calibri" w:hAnsi="Calibri" w:cs="Calibri"/>
                <w:b/>
                <w:bCs/>
              </w:rPr>
              <w:t>Swimming</w:t>
            </w:r>
            <w:proofErr w:type="spellEnd"/>
            <w:r w:rsidR="00411F1B" w:rsidRPr="00411F1B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411F1B" w:rsidRPr="00411F1B">
              <w:rPr>
                <w:rFonts w:ascii="Calibri" w:hAnsi="Calibri" w:cs="Calibri"/>
                <w:b/>
                <w:bCs/>
              </w:rPr>
              <w:t>Championship</w:t>
            </w:r>
            <w:proofErr w:type="spellEnd"/>
            <w:r w:rsidR="00411F1B" w:rsidRPr="00411F1B">
              <w:rPr>
                <w:rFonts w:ascii="Calibri" w:hAnsi="Calibri" w:cs="Calibri"/>
                <w:b/>
                <w:bCs/>
              </w:rPr>
              <w:t xml:space="preserve"> (Buenos Aires, Argentina, od 13. do 19. kolovoza 2023. godine)</w:t>
            </w:r>
            <w:r w:rsidR="00411F1B"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551" w:type="dxa"/>
          </w:tcPr>
          <w:p w:rsidR="00620801" w:rsidRPr="003B7A07" w:rsidRDefault="00411F1B" w:rsidP="009677BF">
            <w:pPr>
              <w:rPr>
                <w:rFonts w:ascii="Calibri" w:hAnsi="Calibri" w:cs="Calibri"/>
                <w:b/>
              </w:rPr>
            </w:pPr>
            <w:r w:rsidRPr="00411F1B">
              <w:rPr>
                <w:rFonts w:ascii="Calibri" w:hAnsi="Calibri" w:cs="Calibri"/>
                <w:b/>
              </w:rPr>
              <w:t>19.200,00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Default="00620801" w:rsidP="00620801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411F1B">
              <w:rPr>
                <w:rFonts w:ascii="Calibri" w:hAnsi="Calibri" w:cs="Calibri"/>
                <w:b/>
              </w:rPr>
              <w:t xml:space="preserve"> </w:t>
            </w:r>
            <w:r w:rsidR="00411F1B" w:rsidRPr="00411F1B">
              <w:rPr>
                <w:rFonts w:ascii="Calibri" w:hAnsi="Calibri" w:cs="Calibri"/>
                <w:b/>
              </w:rPr>
              <w:t xml:space="preserve">o dodjeli novčanih nagrada za osvojenu medalju na Europskom prvenstvu u </w:t>
            </w:r>
            <w:proofErr w:type="spellStart"/>
            <w:r w:rsidR="00411F1B" w:rsidRPr="00411F1B">
              <w:rPr>
                <w:rFonts w:ascii="Calibri" w:hAnsi="Calibri" w:cs="Calibri"/>
                <w:b/>
              </w:rPr>
              <w:t>parataekwondou</w:t>
            </w:r>
            <w:proofErr w:type="spellEnd"/>
            <w:r w:rsidR="00411F1B" w:rsidRPr="00411F1B">
              <w:rPr>
                <w:rFonts w:ascii="Calibri" w:hAnsi="Calibri" w:cs="Calibri"/>
                <w:b/>
              </w:rPr>
              <w:t xml:space="preserve"> – 2023 European Para </w:t>
            </w:r>
            <w:proofErr w:type="spellStart"/>
            <w:r w:rsidR="00411F1B" w:rsidRPr="00411F1B">
              <w:rPr>
                <w:rFonts w:ascii="Calibri" w:hAnsi="Calibri" w:cs="Calibri"/>
                <w:b/>
              </w:rPr>
              <w:t>Championships</w:t>
            </w:r>
            <w:proofErr w:type="spellEnd"/>
            <w:r w:rsidR="00411F1B" w:rsidRPr="00411F1B">
              <w:rPr>
                <w:rFonts w:ascii="Calibri" w:hAnsi="Calibri" w:cs="Calibri"/>
                <w:b/>
              </w:rPr>
              <w:t xml:space="preserve"> - </w:t>
            </w:r>
            <w:proofErr w:type="spellStart"/>
            <w:r w:rsidR="00411F1B" w:rsidRPr="00411F1B">
              <w:rPr>
                <w:rFonts w:ascii="Calibri" w:hAnsi="Calibri" w:cs="Calibri"/>
                <w:b/>
              </w:rPr>
              <w:t>Multisport</w:t>
            </w:r>
            <w:proofErr w:type="spellEnd"/>
            <w:r w:rsidR="00411F1B" w:rsidRPr="00411F1B">
              <w:rPr>
                <w:rFonts w:ascii="Calibri" w:hAnsi="Calibri" w:cs="Calibri"/>
                <w:b/>
              </w:rPr>
              <w:t xml:space="preserve"> Event (Rotterdam, Nizozemska, od 8. do 20. kolovoza 2023. godine)</w:t>
            </w:r>
            <w:r w:rsidR="00411F1B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620801" w:rsidRPr="003B7A07" w:rsidRDefault="00411F1B" w:rsidP="009677BF">
            <w:pPr>
              <w:rPr>
                <w:rFonts w:ascii="Calibri" w:hAnsi="Calibri" w:cs="Calibri"/>
                <w:b/>
              </w:rPr>
            </w:pPr>
            <w:r w:rsidRPr="00411F1B">
              <w:rPr>
                <w:rFonts w:ascii="Calibri" w:hAnsi="Calibri" w:cs="Calibri"/>
                <w:b/>
              </w:rPr>
              <w:t>10.250,00 eura</w:t>
            </w:r>
          </w:p>
        </w:tc>
      </w:tr>
      <w:tr w:rsidR="00620801" w:rsidRPr="00035C1C" w:rsidTr="0067634A">
        <w:trPr>
          <w:trHeight w:val="295"/>
        </w:trPr>
        <w:tc>
          <w:tcPr>
            <w:tcW w:w="8648" w:type="dxa"/>
          </w:tcPr>
          <w:p w:rsidR="00620801" w:rsidRDefault="00620801" w:rsidP="00620801">
            <w:pPr>
              <w:jc w:val="lef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Odluka</w:t>
            </w:r>
            <w:r w:rsidR="00411F1B">
              <w:rPr>
                <w:rFonts w:ascii="Calibri" w:hAnsi="Calibri" w:cs="Calibri"/>
                <w:b/>
              </w:rPr>
              <w:t xml:space="preserve"> </w:t>
            </w:r>
            <w:r w:rsidR="00411F1B" w:rsidRPr="00411F1B">
              <w:rPr>
                <w:rFonts w:ascii="Calibri" w:hAnsi="Calibri" w:cs="Calibri"/>
                <w:b/>
              </w:rPr>
              <w:t xml:space="preserve">o dodjeli novčanih nagrada za osvojenu medalju na Europskom prvenstvu u </w:t>
            </w:r>
            <w:proofErr w:type="spellStart"/>
            <w:r w:rsidR="00411F1B" w:rsidRPr="00411F1B">
              <w:rPr>
                <w:rFonts w:ascii="Calibri" w:hAnsi="Calibri" w:cs="Calibri"/>
                <w:b/>
              </w:rPr>
              <w:t>paraboćanju</w:t>
            </w:r>
            <w:proofErr w:type="spellEnd"/>
            <w:r w:rsidR="00411F1B" w:rsidRPr="00411F1B">
              <w:rPr>
                <w:rFonts w:ascii="Calibri" w:hAnsi="Calibri" w:cs="Calibri"/>
                <w:b/>
              </w:rPr>
              <w:t xml:space="preserve"> – 2023 European Para </w:t>
            </w:r>
            <w:proofErr w:type="spellStart"/>
            <w:r w:rsidR="00411F1B" w:rsidRPr="00411F1B">
              <w:rPr>
                <w:rFonts w:ascii="Calibri" w:hAnsi="Calibri" w:cs="Calibri"/>
                <w:b/>
              </w:rPr>
              <w:t>Championships</w:t>
            </w:r>
            <w:proofErr w:type="spellEnd"/>
            <w:r w:rsidR="00411F1B" w:rsidRPr="00411F1B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="00411F1B" w:rsidRPr="00411F1B">
              <w:rPr>
                <w:rFonts w:ascii="Calibri" w:hAnsi="Calibri" w:cs="Calibri"/>
                <w:b/>
              </w:rPr>
              <w:t>Multisport</w:t>
            </w:r>
            <w:proofErr w:type="spellEnd"/>
            <w:r w:rsidR="00411F1B" w:rsidRPr="00411F1B">
              <w:rPr>
                <w:rFonts w:ascii="Calibri" w:hAnsi="Calibri" w:cs="Calibri"/>
                <w:b/>
              </w:rPr>
              <w:t xml:space="preserve"> Event EPC, Rotterdam, Nizozemska, od 8. do 20. kolovoza 2023. godine)</w:t>
            </w:r>
            <w:r w:rsidR="00411F1B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620801" w:rsidRPr="003B7A07" w:rsidRDefault="00411F1B" w:rsidP="009677BF">
            <w:pPr>
              <w:rPr>
                <w:rFonts w:ascii="Calibri" w:hAnsi="Calibri" w:cs="Calibri"/>
                <w:b/>
              </w:rPr>
            </w:pPr>
            <w:r w:rsidRPr="00411F1B">
              <w:rPr>
                <w:rFonts w:ascii="Calibri" w:hAnsi="Calibri" w:cs="Calibri"/>
                <w:b/>
              </w:rPr>
              <w:t>18.150,00 eura</w:t>
            </w:r>
          </w:p>
        </w:tc>
      </w:tr>
      <w:tr w:rsidR="00411F1B" w:rsidRPr="00035C1C" w:rsidTr="00E72336">
        <w:trPr>
          <w:trHeight w:val="295"/>
        </w:trPr>
        <w:tc>
          <w:tcPr>
            <w:tcW w:w="8648" w:type="dxa"/>
            <w:vAlign w:val="top"/>
          </w:tcPr>
          <w:p w:rsidR="00411F1B" w:rsidRPr="00411F1B" w:rsidRDefault="00411F1B" w:rsidP="00411F1B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463664">
              <w:rPr>
                <w:rFonts w:ascii="Calibri" w:hAnsi="Calibri" w:cs="Calibri"/>
                <w:b/>
              </w:rPr>
              <w:t>Odluka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11F1B">
              <w:rPr>
                <w:rFonts w:ascii="Calibri" w:hAnsi="Calibri" w:cs="Calibri"/>
                <w:b/>
              </w:rPr>
              <w:t xml:space="preserve">o dodjeli novčanih nagrada za osvojenu zlatnu medalju na Svjetskom seniorskom prvenstvu u sportskom ribolovu – </w:t>
            </w:r>
            <w:r w:rsidRPr="00411F1B">
              <w:rPr>
                <w:rFonts w:ascii="Calibri" w:hAnsi="Calibri" w:cs="Calibri"/>
                <w:b/>
                <w:bCs/>
              </w:rPr>
              <w:t xml:space="preserve">29th </w:t>
            </w:r>
            <w:proofErr w:type="spellStart"/>
            <w:r w:rsidRPr="00411F1B">
              <w:rPr>
                <w:rFonts w:ascii="Calibri" w:hAnsi="Calibri" w:cs="Calibri"/>
                <w:b/>
                <w:bCs/>
              </w:rPr>
              <w:t>Coarse</w:t>
            </w:r>
            <w:proofErr w:type="spellEnd"/>
            <w:r w:rsidRPr="00411F1B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411F1B">
              <w:rPr>
                <w:rFonts w:ascii="Calibri" w:hAnsi="Calibri" w:cs="Calibri"/>
                <w:b/>
                <w:bCs/>
              </w:rPr>
              <w:t>Angling</w:t>
            </w:r>
            <w:proofErr w:type="spellEnd"/>
            <w:r w:rsidRPr="00411F1B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411F1B">
              <w:rPr>
                <w:rFonts w:ascii="Calibri" w:hAnsi="Calibri" w:cs="Calibri"/>
                <w:b/>
                <w:bCs/>
              </w:rPr>
              <w:t>Ladies</w:t>
            </w:r>
            <w:proofErr w:type="spellEnd"/>
            <w:r w:rsidRPr="00411F1B">
              <w:rPr>
                <w:rFonts w:ascii="Calibri" w:hAnsi="Calibri" w:cs="Calibri"/>
                <w:b/>
                <w:bCs/>
              </w:rPr>
              <w:t xml:space="preserve"> World </w:t>
            </w:r>
            <w:proofErr w:type="spellStart"/>
            <w:r w:rsidRPr="00411F1B">
              <w:rPr>
                <w:rFonts w:ascii="Calibri" w:hAnsi="Calibri" w:cs="Calibri"/>
                <w:b/>
                <w:bCs/>
              </w:rPr>
              <w:t>Championship</w:t>
            </w:r>
            <w:proofErr w:type="spellEnd"/>
            <w:r w:rsidRPr="00411F1B">
              <w:rPr>
                <w:rFonts w:ascii="Calibri" w:hAnsi="Calibri" w:cs="Calibri"/>
                <w:b/>
                <w:bCs/>
              </w:rPr>
              <w:t xml:space="preserve"> </w:t>
            </w:r>
            <w:r w:rsidRPr="00411F1B">
              <w:rPr>
                <w:rFonts w:ascii="Calibri" w:hAnsi="Calibri" w:cs="Calibri"/>
                <w:b/>
              </w:rPr>
              <w:t>(</w:t>
            </w:r>
            <w:proofErr w:type="spellStart"/>
            <w:r w:rsidRPr="00411F1B">
              <w:rPr>
                <w:rFonts w:ascii="Calibri" w:hAnsi="Calibri" w:cs="Calibri"/>
                <w:b/>
              </w:rPr>
              <w:t>Apatin</w:t>
            </w:r>
            <w:proofErr w:type="spellEnd"/>
            <w:r w:rsidRPr="00411F1B">
              <w:rPr>
                <w:rFonts w:ascii="Calibri" w:hAnsi="Calibri" w:cs="Calibri"/>
                <w:b/>
              </w:rPr>
              <w:t>, Srbija, od 26. do 27. kolovoza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411F1B" w:rsidRPr="003B7A07" w:rsidRDefault="00411F1B" w:rsidP="00411F1B">
            <w:pPr>
              <w:rPr>
                <w:rFonts w:ascii="Calibri" w:hAnsi="Calibri" w:cs="Calibri"/>
                <w:b/>
              </w:rPr>
            </w:pPr>
            <w:r w:rsidRPr="00411F1B">
              <w:rPr>
                <w:rFonts w:ascii="Calibri" w:hAnsi="Calibri" w:cs="Calibri"/>
                <w:b/>
              </w:rPr>
              <w:t>42.000,00 eura</w:t>
            </w:r>
          </w:p>
        </w:tc>
      </w:tr>
      <w:tr w:rsidR="00411F1B" w:rsidRPr="00035C1C" w:rsidTr="00E72336">
        <w:trPr>
          <w:trHeight w:val="295"/>
        </w:trPr>
        <w:tc>
          <w:tcPr>
            <w:tcW w:w="8648" w:type="dxa"/>
            <w:vAlign w:val="top"/>
          </w:tcPr>
          <w:p w:rsidR="00411F1B" w:rsidRDefault="00411F1B" w:rsidP="00411F1B">
            <w:pPr>
              <w:jc w:val="left"/>
            </w:pPr>
            <w:r w:rsidRPr="00463664">
              <w:rPr>
                <w:rFonts w:ascii="Calibri" w:hAnsi="Calibri" w:cs="Calibri"/>
                <w:b/>
              </w:rPr>
              <w:t>Odluka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11F1B">
              <w:rPr>
                <w:rFonts w:ascii="Calibri" w:hAnsi="Calibri" w:cs="Calibri"/>
                <w:b/>
              </w:rPr>
              <w:t xml:space="preserve">o dodjeli novčanih nagrada za osvojenu medalju na Svjetskom prvenstvu u veslanju – 2023 World </w:t>
            </w:r>
            <w:proofErr w:type="spellStart"/>
            <w:r w:rsidRPr="00411F1B">
              <w:rPr>
                <w:rFonts w:ascii="Calibri" w:hAnsi="Calibri" w:cs="Calibri"/>
                <w:b/>
              </w:rPr>
              <w:t>Rowing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11F1B">
              <w:rPr>
                <w:rFonts w:ascii="Calibri" w:hAnsi="Calibri" w:cs="Calibri"/>
                <w:b/>
              </w:rPr>
              <w:t>Championships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(Beograd, Srbija, od 3. do 10. rujna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411F1B" w:rsidRPr="003B7A07" w:rsidRDefault="00411F1B" w:rsidP="00411F1B">
            <w:pPr>
              <w:rPr>
                <w:rFonts w:ascii="Calibri" w:hAnsi="Calibri" w:cs="Calibri"/>
                <w:b/>
              </w:rPr>
            </w:pPr>
            <w:r w:rsidRPr="00411F1B">
              <w:rPr>
                <w:rFonts w:ascii="Calibri" w:hAnsi="Calibri" w:cs="Calibri"/>
                <w:b/>
              </w:rPr>
              <w:t>20.050,00 eura</w:t>
            </w:r>
          </w:p>
        </w:tc>
      </w:tr>
      <w:tr w:rsidR="00411F1B" w:rsidRPr="00035C1C" w:rsidTr="00E72336">
        <w:trPr>
          <w:trHeight w:val="295"/>
        </w:trPr>
        <w:tc>
          <w:tcPr>
            <w:tcW w:w="8648" w:type="dxa"/>
            <w:vAlign w:val="top"/>
          </w:tcPr>
          <w:p w:rsidR="00411F1B" w:rsidRDefault="00411F1B" w:rsidP="00411F1B">
            <w:pPr>
              <w:jc w:val="left"/>
            </w:pPr>
            <w:r w:rsidRPr="00463664">
              <w:rPr>
                <w:rFonts w:ascii="Calibri" w:hAnsi="Calibri" w:cs="Calibri"/>
                <w:b/>
              </w:rPr>
              <w:t>Odluka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11F1B">
              <w:rPr>
                <w:rFonts w:ascii="Calibri" w:hAnsi="Calibri" w:cs="Calibri"/>
                <w:b/>
              </w:rPr>
              <w:t xml:space="preserve">o dodjeli novčanih nagrada za osvojenu medalju na Europskom seniorskom prvenstvu u streljaštvu – 2023 European </w:t>
            </w:r>
            <w:proofErr w:type="spellStart"/>
            <w:r w:rsidRPr="00411F1B">
              <w:rPr>
                <w:rFonts w:ascii="Calibri" w:hAnsi="Calibri" w:cs="Calibri"/>
                <w:b/>
              </w:rPr>
              <w:t>Championship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11F1B">
              <w:rPr>
                <w:rFonts w:ascii="Calibri" w:hAnsi="Calibri" w:cs="Calibri"/>
                <w:b/>
              </w:rPr>
              <w:t>Shotgun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</w:t>
            </w:r>
            <w:r w:rsidRPr="00411F1B">
              <w:rPr>
                <w:rFonts w:ascii="Calibri" w:hAnsi="Calibri" w:cs="Calibri"/>
                <w:b/>
                <w:bCs/>
              </w:rPr>
              <w:t>(Osijek, Hrvatska, od 8. do 27. rujna 2023. godine)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</w:tc>
        <w:tc>
          <w:tcPr>
            <w:tcW w:w="2551" w:type="dxa"/>
          </w:tcPr>
          <w:p w:rsidR="00411F1B" w:rsidRPr="003B7A07" w:rsidRDefault="00411F1B" w:rsidP="00411F1B">
            <w:pPr>
              <w:rPr>
                <w:rFonts w:ascii="Calibri" w:hAnsi="Calibri" w:cs="Calibri"/>
                <w:b/>
              </w:rPr>
            </w:pPr>
            <w:r w:rsidRPr="00411F1B">
              <w:rPr>
                <w:rFonts w:ascii="Calibri" w:hAnsi="Calibri" w:cs="Calibri"/>
                <w:b/>
              </w:rPr>
              <w:t>9.300,00 eura</w:t>
            </w:r>
          </w:p>
        </w:tc>
      </w:tr>
      <w:tr w:rsidR="00411F1B" w:rsidRPr="00035C1C" w:rsidTr="00E72336">
        <w:trPr>
          <w:trHeight w:val="295"/>
        </w:trPr>
        <w:tc>
          <w:tcPr>
            <w:tcW w:w="8648" w:type="dxa"/>
            <w:vAlign w:val="top"/>
          </w:tcPr>
          <w:p w:rsidR="00411F1B" w:rsidRDefault="00411F1B" w:rsidP="00411F1B">
            <w:pPr>
              <w:jc w:val="left"/>
            </w:pPr>
            <w:r w:rsidRPr="00463664">
              <w:rPr>
                <w:rFonts w:ascii="Calibri" w:hAnsi="Calibri" w:cs="Calibri"/>
                <w:b/>
              </w:rPr>
              <w:t>Odluka</w:t>
            </w:r>
            <w:r w:rsidRPr="00411F1B">
              <w:rPr>
                <w:b/>
                <w:lang w:eastAsia="hr-HR"/>
              </w:rPr>
              <w:t xml:space="preserve"> </w:t>
            </w:r>
            <w:r w:rsidRPr="00411F1B">
              <w:rPr>
                <w:rFonts w:ascii="Calibri" w:hAnsi="Calibri" w:cs="Calibri"/>
                <w:b/>
              </w:rPr>
              <w:t xml:space="preserve">o dodjeli novčanih nagrada za osvojene medalje na Europskom prvenstvu u para stolnom tenisu – ITTF European Para </w:t>
            </w:r>
            <w:proofErr w:type="spellStart"/>
            <w:r w:rsidRPr="00411F1B">
              <w:rPr>
                <w:rFonts w:ascii="Calibri" w:hAnsi="Calibri" w:cs="Calibri"/>
                <w:b/>
              </w:rPr>
              <w:t>Championships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2023 (Sheffield, Velika Britanija, od 2. do 9. rujna 2023. godine)</w:t>
            </w:r>
            <w:r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2551" w:type="dxa"/>
          </w:tcPr>
          <w:p w:rsidR="00411F1B" w:rsidRPr="003B7A07" w:rsidRDefault="00411F1B" w:rsidP="00411F1B">
            <w:pPr>
              <w:rPr>
                <w:rFonts w:ascii="Calibri" w:hAnsi="Calibri" w:cs="Calibri"/>
                <w:b/>
              </w:rPr>
            </w:pPr>
            <w:r w:rsidRPr="00411F1B">
              <w:rPr>
                <w:rFonts w:ascii="Calibri" w:hAnsi="Calibri" w:cs="Calibri"/>
                <w:b/>
              </w:rPr>
              <w:t>61.900,00 eura</w:t>
            </w:r>
          </w:p>
        </w:tc>
      </w:tr>
      <w:tr w:rsidR="00411F1B" w:rsidRPr="00035C1C" w:rsidTr="00E72336">
        <w:trPr>
          <w:trHeight w:val="295"/>
        </w:trPr>
        <w:tc>
          <w:tcPr>
            <w:tcW w:w="8648" w:type="dxa"/>
            <w:vAlign w:val="top"/>
          </w:tcPr>
          <w:p w:rsidR="00411F1B" w:rsidRDefault="00411F1B" w:rsidP="00411F1B">
            <w:pPr>
              <w:jc w:val="left"/>
            </w:pPr>
            <w:r w:rsidRPr="00463664">
              <w:rPr>
                <w:rFonts w:ascii="Calibri" w:hAnsi="Calibri" w:cs="Calibri"/>
                <w:b/>
              </w:rPr>
              <w:t>Odluka</w:t>
            </w:r>
            <w:r w:rsidRPr="00411F1B">
              <w:rPr>
                <w:b/>
                <w:lang w:eastAsia="hr-HR"/>
              </w:rPr>
              <w:t xml:space="preserve"> </w:t>
            </w:r>
            <w:r w:rsidRPr="00411F1B">
              <w:rPr>
                <w:rFonts w:ascii="Calibri" w:hAnsi="Calibri" w:cs="Calibri"/>
                <w:b/>
              </w:rPr>
              <w:t xml:space="preserve">o dodjeli novčane nagrade za osvojenu zlatnu medalju na Europskom prvenstvu u jedrenju – </w:t>
            </w:r>
            <w:proofErr w:type="spellStart"/>
            <w:r w:rsidRPr="00411F1B">
              <w:rPr>
                <w:rFonts w:ascii="Calibri" w:hAnsi="Calibri" w:cs="Calibri"/>
                <w:b/>
              </w:rPr>
              <w:t>The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International One Metre </w:t>
            </w:r>
            <w:proofErr w:type="spellStart"/>
            <w:r w:rsidRPr="00411F1B">
              <w:rPr>
                <w:rFonts w:ascii="Calibri" w:hAnsi="Calibri" w:cs="Calibri"/>
                <w:b/>
              </w:rPr>
              <w:t>Class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European </w:t>
            </w:r>
            <w:proofErr w:type="spellStart"/>
            <w:r w:rsidRPr="00411F1B">
              <w:rPr>
                <w:rFonts w:ascii="Calibri" w:hAnsi="Calibri" w:cs="Calibri"/>
                <w:b/>
              </w:rPr>
              <w:t>Championships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411F1B">
              <w:rPr>
                <w:rFonts w:ascii="Calibri" w:hAnsi="Calibri" w:cs="Calibri"/>
                <w:b/>
              </w:rPr>
              <w:t>Torrevieja</w:t>
            </w:r>
            <w:proofErr w:type="spellEnd"/>
            <w:r w:rsidRPr="00411F1B">
              <w:rPr>
                <w:rFonts w:ascii="Calibri" w:hAnsi="Calibri" w:cs="Calibri"/>
                <w:b/>
              </w:rPr>
              <w:t>, Španjolska, od 7. do 13. listopada 2023. godine)</w:t>
            </w:r>
            <w:r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2551" w:type="dxa"/>
          </w:tcPr>
          <w:p w:rsidR="00411F1B" w:rsidRPr="003B7A07" w:rsidRDefault="00411F1B" w:rsidP="00411F1B">
            <w:pPr>
              <w:rPr>
                <w:rFonts w:ascii="Calibri" w:hAnsi="Calibri" w:cs="Calibri"/>
                <w:b/>
              </w:rPr>
            </w:pPr>
            <w:r w:rsidRPr="00411F1B">
              <w:rPr>
                <w:rFonts w:ascii="Calibri" w:hAnsi="Calibri" w:cs="Calibri"/>
                <w:b/>
              </w:rPr>
              <w:t>2.700,00 eura</w:t>
            </w:r>
          </w:p>
        </w:tc>
      </w:tr>
      <w:tr w:rsidR="00411F1B" w:rsidRPr="00035C1C" w:rsidTr="00E72336">
        <w:trPr>
          <w:trHeight w:val="295"/>
        </w:trPr>
        <w:tc>
          <w:tcPr>
            <w:tcW w:w="8648" w:type="dxa"/>
            <w:vAlign w:val="top"/>
          </w:tcPr>
          <w:p w:rsidR="00411F1B" w:rsidRDefault="00411F1B" w:rsidP="00411F1B">
            <w:pPr>
              <w:jc w:val="left"/>
            </w:pPr>
            <w:r w:rsidRPr="00463664">
              <w:rPr>
                <w:rFonts w:ascii="Calibri" w:hAnsi="Calibri" w:cs="Calibri"/>
                <w:b/>
              </w:rPr>
              <w:t>Odluka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11F1B">
              <w:rPr>
                <w:rFonts w:ascii="Calibri" w:hAnsi="Calibri" w:cs="Calibri"/>
                <w:b/>
              </w:rPr>
              <w:t xml:space="preserve">o dodjeli novčanih nagrada za osvojenu medalju na Svjetskom prvenstvu u gimnastici – </w:t>
            </w:r>
            <w:r w:rsidRPr="00411F1B">
              <w:rPr>
                <w:rFonts w:ascii="Calibri" w:hAnsi="Calibri" w:cs="Calibri"/>
                <w:b/>
                <w:bCs/>
              </w:rPr>
              <w:t xml:space="preserve">52nd FIG </w:t>
            </w:r>
            <w:proofErr w:type="spellStart"/>
            <w:r w:rsidRPr="00411F1B">
              <w:rPr>
                <w:rFonts w:ascii="Calibri" w:hAnsi="Calibri" w:cs="Calibri"/>
                <w:b/>
                <w:bCs/>
              </w:rPr>
              <w:t>Artistic</w:t>
            </w:r>
            <w:proofErr w:type="spellEnd"/>
            <w:r w:rsidRPr="00411F1B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Pr="00411F1B">
              <w:rPr>
                <w:rFonts w:ascii="Calibri" w:hAnsi="Calibri" w:cs="Calibri"/>
                <w:b/>
                <w:bCs/>
              </w:rPr>
              <w:t>Gymnastics</w:t>
            </w:r>
            <w:proofErr w:type="spellEnd"/>
            <w:r w:rsidRPr="00411F1B">
              <w:rPr>
                <w:rFonts w:ascii="Calibri" w:hAnsi="Calibri" w:cs="Calibri"/>
                <w:b/>
                <w:bCs/>
              </w:rPr>
              <w:t xml:space="preserve"> World </w:t>
            </w:r>
            <w:proofErr w:type="spellStart"/>
            <w:r w:rsidRPr="00411F1B">
              <w:rPr>
                <w:rFonts w:ascii="Calibri" w:hAnsi="Calibri" w:cs="Calibri"/>
                <w:b/>
                <w:bCs/>
              </w:rPr>
              <w:t>Championships</w:t>
            </w:r>
            <w:proofErr w:type="spellEnd"/>
            <w:r w:rsidRPr="00411F1B">
              <w:rPr>
                <w:rFonts w:ascii="Calibri" w:hAnsi="Calibri" w:cs="Calibri"/>
                <w:b/>
                <w:bCs/>
              </w:rPr>
              <w:t xml:space="preserve"> </w:t>
            </w:r>
            <w:r w:rsidRPr="00411F1B">
              <w:rPr>
                <w:rFonts w:ascii="Calibri" w:hAnsi="Calibri" w:cs="Calibri"/>
                <w:b/>
              </w:rPr>
              <w:t>(</w:t>
            </w:r>
            <w:proofErr w:type="spellStart"/>
            <w:r w:rsidRPr="00411F1B">
              <w:rPr>
                <w:rFonts w:ascii="Calibri" w:hAnsi="Calibri" w:cs="Calibri"/>
                <w:b/>
              </w:rPr>
              <w:t>Antwerpen</w:t>
            </w:r>
            <w:proofErr w:type="spellEnd"/>
            <w:r w:rsidRPr="00411F1B">
              <w:rPr>
                <w:rFonts w:ascii="Calibri" w:hAnsi="Calibri" w:cs="Calibri"/>
                <w:b/>
              </w:rPr>
              <w:t>, Belgija, od 30. rujan do 8. listopada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411F1B" w:rsidRPr="003B7A07" w:rsidRDefault="00411F1B" w:rsidP="00411F1B">
            <w:pPr>
              <w:rPr>
                <w:rFonts w:ascii="Calibri" w:hAnsi="Calibri" w:cs="Calibri"/>
                <w:b/>
              </w:rPr>
            </w:pPr>
            <w:r w:rsidRPr="00411F1B">
              <w:rPr>
                <w:rFonts w:ascii="Calibri" w:hAnsi="Calibri" w:cs="Calibri"/>
                <w:b/>
              </w:rPr>
              <w:t>11.800,00 eura</w:t>
            </w:r>
          </w:p>
        </w:tc>
      </w:tr>
      <w:tr w:rsidR="00411F1B" w:rsidRPr="00035C1C" w:rsidTr="00E72336">
        <w:trPr>
          <w:trHeight w:val="295"/>
        </w:trPr>
        <w:tc>
          <w:tcPr>
            <w:tcW w:w="8648" w:type="dxa"/>
            <w:vAlign w:val="top"/>
          </w:tcPr>
          <w:p w:rsidR="00411F1B" w:rsidRDefault="00411F1B" w:rsidP="00411F1B">
            <w:pPr>
              <w:jc w:val="left"/>
            </w:pPr>
            <w:r w:rsidRPr="00463664">
              <w:rPr>
                <w:rFonts w:ascii="Calibri" w:hAnsi="Calibri" w:cs="Calibri"/>
                <w:b/>
              </w:rPr>
              <w:t>Odluka</w:t>
            </w:r>
            <w:r>
              <w:rPr>
                <w:rFonts w:ascii="Calibri" w:hAnsi="Calibri" w:cs="Calibri"/>
                <w:b/>
              </w:rPr>
              <w:t xml:space="preserve"> </w:t>
            </w:r>
            <w:r w:rsidRPr="00411F1B">
              <w:rPr>
                <w:rFonts w:ascii="Calibri" w:hAnsi="Calibri" w:cs="Calibri"/>
                <w:b/>
              </w:rPr>
              <w:t xml:space="preserve">o dodjeli novčanih nagrada za osvojenu zlatnu medalju na Svjetskom prvenstvu u sportskom ribolovu na moru - 58th World </w:t>
            </w:r>
            <w:proofErr w:type="spellStart"/>
            <w:r w:rsidRPr="00411F1B">
              <w:rPr>
                <w:rFonts w:ascii="Calibri" w:hAnsi="Calibri" w:cs="Calibri"/>
                <w:b/>
              </w:rPr>
              <w:t>Boat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11F1B">
              <w:rPr>
                <w:rFonts w:ascii="Calibri" w:hAnsi="Calibri" w:cs="Calibri"/>
                <w:b/>
              </w:rPr>
              <w:t>Angling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11F1B">
              <w:rPr>
                <w:rFonts w:ascii="Calibri" w:hAnsi="Calibri" w:cs="Calibri"/>
                <w:b/>
              </w:rPr>
              <w:t>Championships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- </w:t>
            </w:r>
            <w:proofErr w:type="spellStart"/>
            <w:r w:rsidRPr="00411F1B">
              <w:rPr>
                <w:rFonts w:ascii="Calibri" w:hAnsi="Calibri" w:cs="Calibri"/>
                <w:b/>
              </w:rPr>
              <w:t>Seniors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(Novigrad, Hrvatska, od 30. rujna do 7. listopada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411F1B" w:rsidRPr="003B7A07" w:rsidRDefault="00411F1B" w:rsidP="00411F1B">
            <w:pPr>
              <w:rPr>
                <w:rFonts w:ascii="Calibri" w:hAnsi="Calibri" w:cs="Calibri"/>
                <w:b/>
              </w:rPr>
            </w:pPr>
            <w:r w:rsidRPr="00411F1B">
              <w:rPr>
                <w:rFonts w:ascii="Calibri" w:hAnsi="Calibri" w:cs="Calibri"/>
                <w:b/>
              </w:rPr>
              <w:t>15.600,00 eura</w:t>
            </w:r>
          </w:p>
        </w:tc>
      </w:tr>
      <w:tr w:rsidR="00411F1B" w:rsidRPr="00035C1C" w:rsidTr="00E72336">
        <w:trPr>
          <w:trHeight w:val="295"/>
        </w:trPr>
        <w:tc>
          <w:tcPr>
            <w:tcW w:w="8648" w:type="dxa"/>
            <w:vAlign w:val="top"/>
          </w:tcPr>
          <w:p w:rsidR="00411F1B" w:rsidRDefault="00411F1B" w:rsidP="00411F1B">
            <w:pPr>
              <w:jc w:val="left"/>
            </w:pPr>
            <w:r w:rsidRPr="00463664">
              <w:rPr>
                <w:rFonts w:ascii="Calibri" w:hAnsi="Calibri" w:cs="Calibri"/>
                <w:b/>
              </w:rPr>
              <w:t>Odluka</w:t>
            </w:r>
            <w:r w:rsidRPr="00411F1B">
              <w:rPr>
                <w:b/>
                <w:lang w:eastAsia="hr-HR"/>
              </w:rPr>
              <w:t xml:space="preserve"> </w:t>
            </w:r>
            <w:r w:rsidRPr="00411F1B">
              <w:rPr>
                <w:rFonts w:ascii="Calibri" w:hAnsi="Calibri" w:cs="Calibri"/>
                <w:b/>
              </w:rPr>
              <w:t xml:space="preserve">o dodjeli novčanih nagrada za osvojenu zlatnu medalju na Europskom seniorskom prvenstvu u boćanju – </w:t>
            </w:r>
            <w:proofErr w:type="spellStart"/>
            <w:r w:rsidRPr="00411F1B">
              <w:rPr>
                <w:rFonts w:ascii="Calibri" w:hAnsi="Calibri" w:cs="Calibri"/>
                <w:b/>
              </w:rPr>
              <w:t>Men's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411F1B">
              <w:rPr>
                <w:rFonts w:ascii="Calibri" w:hAnsi="Calibri" w:cs="Calibri"/>
                <w:b/>
              </w:rPr>
              <w:t>Bocce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European </w:t>
            </w:r>
            <w:proofErr w:type="spellStart"/>
            <w:r w:rsidRPr="00411F1B">
              <w:rPr>
                <w:rFonts w:ascii="Calibri" w:hAnsi="Calibri" w:cs="Calibri"/>
                <w:b/>
              </w:rPr>
              <w:t>Championship</w:t>
            </w:r>
            <w:proofErr w:type="spellEnd"/>
            <w:r w:rsidRPr="00411F1B">
              <w:rPr>
                <w:rFonts w:ascii="Calibri" w:hAnsi="Calibri" w:cs="Calibri"/>
                <w:b/>
              </w:rPr>
              <w:t xml:space="preserve"> Grude 2023 (Grude, Bosna i Hercegovina, od 4. do 7. listopada 2023. godine)</w:t>
            </w:r>
            <w:r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2551" w:type="dxa"/>
          </w:tcPr>
          <w:p w:rsidR="00411F1B" w:rsidRPr="003B7A07" w:rsidRDefault="00973183" w:rsidP="00411F1B">
            <w:pPr>
              <w:rPr>
                <w:rFonts w:ascii="Calibri" w:hAnsi="Calibri" w:cs="Calibri"/>
                <w:b/>
              </w:rPr>
            </w:pPr>
            <w:r w:rsidRPr="00973183">
              <w:rPr>
                <w:rFonts w:ascii="Calibri" w:hAnsi="Calibri" w:cs="Calibri"/>
                <w:b/>
              </w:rPr>
              <w:t>10.250,00 eura</w:t>
            </w:r>
          </w:p>
        </w:tc>
      </w:tr>
      <w:tr w:rsidR="00411F1B" w:rsidRPr="00035C1C" w:rsidTr="00E72336">
        <w:trPr>
          <w:trHeight w:val="295"/>
        </w:trPr>
        <w:tc>
          <w:tcPr>
            <w:tcW w:w="8648" w:type="dxa"/>
            <w:vAlign w:val="top"/>
          </w:tcPr>
          <w:p w:rsidR="00973183" w:rsidRPr="00973183" w:rsidRDefault="00411F1B" w:rsidP="00973183">
            <w:pPr>
              <w:jc w:val="left"/>
              <w:rPr>
                <w:rFonts w:ascii="Calibri" w:hAnsi="Calibri" w:cs="Calibri"/>
                <w:b/>
                <w:bCs/>
              </w:rPr>
            </w:pPr>
            <w:r w:rsidRPr="00463664">
              <w:rPr>
                <w:rFonts w:ascii="Calibri" w:hAnsi="Calibri" w:cs="Calibri"/>
                <w:b/>
              </w:rPr>
              <w:t>Odluka</w:t>
            </w:r>
            <w:r w:rsidR="00973183">
              <w:rPr>
                <w:rFonts w:ascii="Calibri" w:hAnsi="Calibri" w:cs="Calibri"/>
                <w:b/>
              </w:rPr>
              <w:t xml:space="preserve"> </w:t>
            </w:r>
            <w:r w:rsidR="00973183" w:rsidRPr="00973183">
              <w:rPr>
                <w:rFonts w:ascii="Calibri" w:hAnsi="Calibri" w:cs="Calibri"/>
                <w:b/>
              </w:rPr>
              <w:t>o dodjeli novčanih nagrada za osvojene medalje na Europskom seniorskom prvenstvu u para obaranju ruke - X</w:t>
            </w:r>
            <w:r w:rsidR="00973183" w:rsidRPr="00973183">
              <w:rPr>
                <w:rFonts w:ascii="Calibri" w:hAnsi="Calibri" w:cs="Calibri"/>
                <w:b/>
                <w:bCs/>
              </w:rPr>
              <w:t xml:space="preserve">XIV European Para </w:t>
            </w:r>
            <w:proofErr w:type="spellStart"/>
            <w:r w:rsidR="00973183" w:rsidRPr="00973183">
              <w:rPr>
                <w:rFonts w:ascii="Calibri" w:hAnsi="Calibri" w:cs="Calibri"/>
                <w:b/>
                <w:bCs/>
              </w:rPr>
              <w:t>Armwrestling</w:t>
            </w:r>
            <w:proofErr w:type="spellEnd"/>
            <w:r w:rsidR="00973183" w:rsidRPr="0097318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73183" w:rsidRPr="00973183">
              <w:rPr>
                <w:rFonts w:ascii="Calibri" w:hAnsi="Calibri" w:cs="Calibri"/>
                <w:b/>
                <w:bCs/>
              </w:rPr>
              <w:t>Championship</w:t>
            </w:r>
            <w:proofErr w:type="spellEnd"/>
            <w:r w:rsidR="00973183" w:rsidRPr="00973183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411F1B" w:rsidRDefault="00973183" w:rsidP="00973183">
            <w:pPr>
              <w:jc w:val="left"/>
            </w:pPr>
            <w:r w:rsidRPr="00973183">
              <w:rPr>
                <w:rFonts w:ascii="Calibri" w:hAnsi="Calibri" w:cs="Calibri"/>
                <w:b/>
              </w:rPr>
              <w:t xml:space="preserve"> (</w:t>
            </w:r>
            <w:proofErr w:type="spellStart"/>
            <w:r w:rsidRPr="00973183">
              <w:rPr>
                <w:rFonts w:ascii="Calibri" w:hAnsi="Calibri" w:cs="Calibri"/>
                <w:b/>
              </w:rPr>
              <w:t>Chisinau</w:t>
            </w:r>
            <w:proofErr w:type="spellEnd"/>
            <w:r w:rsidRPr="00973183">
              <w:rPr>
                <w:rFonts w:ascii="Calibri" w:hAnsi="Calibri" w:cs="Calibri"/>
                <w:b/>
              </w:rPr>
              <w:t>, Moldavija, od 9. do 18. lipnja 2023. godine)</w:t>
            </w:r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411F1B" w:rsidRPr="003B7A07" w:rsidRDefault="00973183" w:rsidP="00411F1B">
            <w:pPr>
              <w:rPr>
                <w:rFonts w:ascii="Calibri" w:hAnsi="Calibri" w:cs="Calibri"/>
                <w:b/>
              </w:rPr>
            </w:pPr>
            <w:r w:rsidRPr="00973183">
              <w:rPr>
                <w:rFonts w:ascii="Calibri" w:hAnsi="Calibri" w:cs="Calibri"/>
                <w:b/>
              </w:rPr>
              <w:t>7.600,00 eura</w:t>
            </w:r>
          </w:p>
        </w:tc>
      </w:tr>
      <w:tr w:rsidR="00411F1B" w:rsidRPr="00035C1C" w:rsidTr="00E72336">
        <w:trPr>
          <w:trHeight w:val="295"/>
        </w:trPr>
        <w:tc>
          <w:tcPr>
            <w:tcW w:w="8648" w:type="dxa"/>
            <w:vAlign w:val="top"/>
          </w:tcPr>
          <w:p w:rsidR="00411F1B" w:rsidRDefault="00411F1B" w:rsidP="00411F1B">
            <w:pPr>
              <w:jc w:val="left"/>
            </w:pPr>
            <w:r w:rsidRPr="00463664">
              <w:rPr>
                <w:rFonts w:ascii="Calibri" w:hAnsi="Calibri" w:cs="Calibri"/>
                <w:b/>
              </w:rPr>
              <w:t>Odluka</w:t>
            </w:r>
            <w:r w:rsidR="00973183">
              <w:rPr>
                <w:rFonts w:ascii="Calibri" w:hAnsi="Calibri" w:cs="Calibri"/>
                <w:b/>
              </w:rPr>
              <w:t xml:space="preserve"> </w:t>
            </w:r>
            <w:r w:rsidR="00973183" w:rsidRPr="00973183">
              <w:rPr>
                <w:rFonts w:ascii="Calibri" w:hAnsi="Calibri" w:cs="Calibri"/>
                <w:b/>
              </w:rPr>
              <w:t xml:space="preserve">o dodjeli novčanih nagrada za osvojenu zlatnu medalju na Svjetskom prvenstvu u sportskom ribolovu na moru - 31th World </w:t>
            </w:r>
            <w:proofErr w:type="spellStart"/>
            <w:r w:rsidR="00973183" w:rsidRPr="00973183">
              <w:rPr>
                <w:rFonts w:ascii="Calibri" w:hAnsi="Calibri" w:cs="Calibri"/>
                <w:b/>
              </w:rPr>
              <w:t>Championship</w:t>
            </w:r>
            <w:proofErr w:type="spellEnd"/>
            <w:r w:rsidR="00973183" w:rsidRPr="00973183">
              <w:rPr>
                <w:rFonts w:ascii="Calibri" w:hAnsi="Calibri" w:cs="Calibri"/>
                <w:b/>
              </w:rPr>
              <w:t xml:space="preserve"> Big Game </w:t>
            </w:r>
            <w:proofErr w:type="spellStart"/>
            <w:r w:rsidR="00973183" w:rsidRPr="00973183">
              <w:rPr>
                <w:rFonts w:ascii="Calibri" w:hAnsi="Calibri" w:cs="Calibri"/>
                <w:b/>
              </w:rPr>
              <w:t>Fishing</w:t>
            </w:r>
            <w:proofErr w:type="spellEnd"/>
            <w:r w:rsidR="00973183" w:rsidRPr="00973183">
              <w:rPr>
                <w:rFonts w:ascii="Calibri" w:hAnsi="Calibri" w:cs="Calibri"/>
                <w:b/>
              </w:rPr>
              <w:t xml:space="preserve"> (Dakar, Senegal, od 11. do 18. studenoga 2023. godine)</w:t>
            </w:r>
            <w:r w:rsidR="00973183"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2551" w:type="dxa"/>
          </w:tcPr>
          <w:p w:rsidR="00411F1B" w:rsidRPr="003B7A07" w:rsidRDefault="00973183" w:rsidP="00411F1B">
            <w:pPr>
              <w:rPr>
                <w:rFonts w:ascii="Calibri" w:hAnsi="Calibri" w:cs="Calibri"/>
                <w:b/>
              </w:rPr>
            </w:pPr>
            <w:r w:rsidRPr="00973183">
              <w:rPr>
                <w:rFonts w:ascii="Calibri" w:hAnsi="Calibri" w:cs="Calibri"/>
                <w:b/>
              </w:rPr>
              <w:t>30.000,00 eura</w:t>
            </w:r>
          </w:p>
        </w:tc>
      </w:tr>
      <w:tr w:rsidR="00411F1B" w:rsidRPr="00035C1C" w:rsidTr="00E72336">
        <w:trPr>
          <w:trHeight w:val="295"/>
        </w:trPr>
        <w:tc>
          <w:tcPr>
            <w:tcW w:w="8648" w:type="dxa"/>
            <w:vAlign w:val="top"/>
          </w:tcPr>
          <w:p w:rsidR="00411F1B" w:rsidRDefault="00411F1B" w:rsidP="00411F1B">
            <w:pPr>
              <w:jc w:val="left"/>
            </w:pPr>
            <w:r w:rsidRPr="00463664">
              <w:rPr>
                <w:rFonts w:ascii="Calibri" w:hAnsi="Calibri" w:cs="Calibri"/>
                <w:b/>
              </w:rPr>
              <w:t>Odluka</w:t>
            </w:r>
            <w:r w:rsidR="00973183">
              <w:rPr>
                <w:rFonts w:ascii="Calibri" w:hAnsi="Calibri" w:cs="Calibri"/>
                <w:b/>
              </w:rPr>
              <w:t xml:space="preserve"> </w:t>
            </w:r>
            <w:r w:rsidR="00973183" w:rsidRPr="00973183">
              <w:rPr>
                <w:rFonts w:ascii="Calibri" w:hAnsi="Calibri" w:cs="Calibri"/>
                <w:b/>
              </w:rPr>
              <w:t xml:space="preserve">o dodjeli novčanih nagrada za osvojenu medalju na Europskom prvenstvu u judu – </w:t>
            </w:r>
            <w:r w:rsidR="00973183" w:rsidRPr="00973183">
              <w:rPr>
                <w:rFonts w:ascii="Calibri" w:hAnsi="Calibri" w:cs="Calibri"/>
                <w:b/>
                <w:bCs/>
              </w:rPr>
              <w:t xml:space="preserve">European Judo </w:t>
            </w:r>
            <w:proofErr w:type="spellStart"/>
            <w:r w:rsidR="00973183" w:rsidRPr="00973183">
              <w:rPr>
                <w:rFonts w:ascii="Calibri" w:hAnsi="Calibri" w:cs="Calibri"/>
                <w:b/>
                <w:bCs/>
              </w:rPr>
              <w:t>Championships</w:t>
            </w:r>
            <w:proofErr w:type="spellEnd"/>
            <w:r w:rsidR="00973183" w:rsidRPr="0097318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73183" w:rsidRPr="00973183">
              <w:rPr>
                <w:rFonts w:ascii="Calibri" w:hAnsi="Calibri" w:cs="Calibri"/>
                <w:b/>
                <w:bCs/>
              </w:rPr>
              <w:t>Seniors</w:t>
            </w:r>
            <w:proofErr w:type="spellEnd"/>
            <w:r w:rsidR="00973183" w:rsidRPr="00973183">
              <w:rPr>
                <w:rFonts w:ascii="Calibri" w:hAnsi="Calibri" w:cs="Calibri"/>
                <w:b/>
                <w:bCs/>
              </w:rPr>
              <w:t xml:space="preserve"> </w:t>
            </w:r>
            <w:proofErr w:type="spellStart"/>
            <w:r w:rsidR="00973183" w:rsidRPr="00973183">
              <w:rPr>
                <w:rFonts w:ascii="Calibri" w:hAnsi="Calibri" w:cs="Calibri"/>
                <w:b/>
                <w:bCs/>
              </w:rPr>
              <w:t>Montpellier</w:t>
            </w:r>
            <w:proofErr w:type="spellEnd"/>
            <w:r w:rsidR="00973183" w:rsidRPr="00973183">
              <w:rPr>
                <w:rFonts w:ascii="Calibri" w:hAnsi="Calibri" w:cs="Calibri"/>
                <w:b/>
                <w:bCs/>
              </w:rPr>
              <w:t xml:space="preserve"> 2023 </w:t>
            </w:r>
            <w:r w:rsidR="00973183" w:rsidRPr="00973183">
              <w:rPr>
                <w:rFonts w:ascii="Calibri" w:hAnsi="Calibri" w:cs="Calibri"/>
                <w:b/>
              </w:rPr>
              <w:t>(</w:t>
            </w:r>
            <w:proofErr w:type="spellStart"/>
            <w:r w:rsidR="00973183" w:rsidRPr="00973183">
              <w:rPr>
                <w:rFonts w:ascii="Calibri" w:hAnsi="Calibri" w:cs="Calibri"/>
                <w:b/>
              </w:rPr>
              <w:t>Montpellier</w:t>
            </w:r>
            <w:proofErr w:type="spellEnd"/>
            <w:r w:rsidR="00973183" w:rsidRPr="00973183">
              <w:rPr>
                <w:rFonts w:ascii="Calibri" w:hAnsi="Calibri" w:cs="Calibri"/>
                <w:b/>
              </w:rPr>
              <w:t>, Francuska, od 3. do 5. studenoga 2023. godine)</w:t>
            </w:r>
          </w:p>
        </w:tc>
        <w:tc>
          <w:tcPr>
            <w:tcW w:w="2551" w:type="dxa"/>
          </w:tcPr>
          <w:p w:rsidR="00411F1B" w:rsidRPr="003B7A07" w:rsidRDefault="00973183" w:rsidP="00411F1B">
            <w:pPr>
              <w:rPr>
                <w:rFonts w:ascii="Calibri" w:hAnsi="Calibri" w:cs="Calibri"/>
                <w:b/>
              </w:rPr>
            </w:pPr>
            <w:r w:rsidRPr="00973183">
              <w:rPr>
                <w:rFonts w:ascii="Calibri" w:hAnsi="Calibri" w:cs="Calibri"/>
                <w:b/>
              </w:rPr>
              <w:t>4.400,00 eura</w:t>
            </w:r>
            <w:bookmarkStart w:id="2" w:name="_GoBack"/>
            <w:bookmarkEnd w:id="2"/>
          </w:p>
        </w:tc>
      </w:tr>
      <w:tr w:rsidR="009677BF" w:rsidRPr="00035C1C" w:rsidTr="0067634A">
        <w:trPr>
          <w:trHeight w:val="295"/>
        </w:trPr>
        <w:tc>
          <w:tcPr>
            <w:tcW w:w="8648" w:type="dxa"/>
          </w:tcPr>
          <w:p w:rsidR="009677BF" w:rsidRPr="00035C1C" w:rsidRDefault="009677BF" w:rsidP="009677BF">
            <w:pPr>
              <w:rPr>
                <w:rFonts w:ascii="Calibri" w:hAnsi="Calibri" w:cs="Calibri"/>
                <w:b/>
              </w:rPr>
            </w:pPr>
            <w:r w:rsidRPr="00035C1C">
              <w:rPr>
                <w:rFonts w:ascii="Calibri" w:hAnsi="Calibri" w:cs="Calibri"/>
                <w:b/>
              </w:rPr>
              <w:t>*UKUPNO</w:t>
            </w:r>
          </w:p>
        </w:tc>
        <w:tc>
          <w:tcPr>
            <w:tcW w:w="2551" w:type="dxa"/>
          </w:tcPr>
          <w:p w:rsidR="009677BF" w:rsidRDefault="009677BF" w:rsidP="009677BF">
            <w:pPr>
              <w:rPr>
                <w:rFonts w:ascii="Calibri" w:hAnsi="Calibri" w:cs="Calibri"/>
                <w:b/>
              </w:rPr>
            </w:pPr>
          </w:p>
          <w:p w:rsidR="00F94585" w:rsidRPr="00F94585" w:rsidRDefault="00620801" w:rsidP="00F94585">
            <w:pPr>
              <w:rPr>
                <w:rFonts w:ascii="Calibri" w:hAnsi="Calibri" w:cs="Calibri"/>
                <w:b/>
                <w:color w:val="000000"/>
                <w:szCs w:val="24"/>
              </w:rPr>
            </w:pPr>
            <w:r>
              <w:rPr>
                <w:rFonts w:ascii="Calibri" w:hAnsi="Calibri" w:cs="Calibri"/>
                <w:b/>
                <w:color w:val="000000"/>
                <w:szCs w:val="24"/>
              </w:rPr>
              <w:t>1.416.079,79</w:t>
            </w:r>
            <w:r w:rsidR="00572D58">
              <w:rPr>
                <w:rFonts w:ascii="Calibri" w:hAnsi="Calibri" w:cs="Calibri"/>
                <w:b/>
                <w:color w:val="000000"/>
                <w:szCs w:val="24"/>
              </w:rPr>
              <w:t xml:space="preserve"> </w:t>
            </w:r>
            <w:r w:rsidR="00F94585">
              <w:rPr>
                <w:rFonts w:ascii="Calibri" w:hAnsi="Calibri" w:cs="Calibri"/>
                <w:b/>
                <w:color w:val="000000"/>
                <w:szCs w:val="24"/>
              </w:rPr>
              <w:t>eura</w:t>
            </w:r>
          </w:p>
          <w:p w:rsidR="009677BF" w:rsidRPr="00035C1C" w:rsidRDefault="009677BF" w:rsidP="009677BF">
            <w:pPr>
              <w:rPr>
                <w:rFonts w:ascii="Calibri" w:hAnsi="Calibri" w:cs="Calibri"/>
                <w:b/>
              </w:rPr>
            </w:pPr>
          </w:p>
        </w:tc>
      </w:tr>
    </w:tbl>
    <w:p w:rsidR="00DF6270" w:rsidRPr="00035C1C" w:rsidRDefault="007A76EE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*Isplate</w:t>
      </w:r>
      <w:r w:rsidR="007B04FF" w:rsidRPr="00035C1C">
        <w:rPr>
          <w:rFonts w:ascii="Calibri" w:hAnsi="Calibri" w:cs="Calibri"/>
          <w:szCs w:val="24"/>
        </w:rPr>
        <w:t xml:space="preserve"> do </w:t>
      </w:r>
      <w:r w:rsidR="00620801">
        <w:rPr>
          <w:rFonts w:ascii="Calibri" w:hAnsi="Calibri" w:cs="Calibri"/>
          <w:szCs w:val="24"/>
        </w:rPr>
        <w:t>20</w:t>
      </w:r>
      <w:r w:rsidR="003C0B14" w:rsidRPr="00035C1C">
        <w:rPr>
          <w:rFonts w:ascii="Calibri" w:hAnsi="Calibri" w:cs="Calibri"/>
          <w:szCs w:val="24"/>
        </w:rPr>
        <w:t xml:space="preserve">. </w:t>
      </w:r>
      <w:r w:rsidR="00BB366B">
        <w:rPr>
          <w:rFonts w:ascii="Calibri" w:hAnsi="Calibri" w:cs="Calibri"/>
          <w:szCs w:val="24"/>
        </w:rPr>
        <w:t>prosinca</w:t>
      </w:r>
      <w:r w:rsidR="003C0B14" w:rsidRPr="00035C1C">
        <w:rPr>
          <w:rFonts w:ascii="Calibri" w:hAnsi="Calibri" w:cs="Calibri"/>
          <w:szCs w:val="24"/>
        </w:rPr>
        <w:t xml:space="preserve"> 20</w:t>
      </w:r>
      <w:r w:rsidR="00F94585">
        <w:rPr>
          <w:rFonts w:ascii="Calibri" w:hAnsi="Calibri" w:cs="Calibri"/>
          <w:szCs w:val="24"/>
        </w:rPr>
        <w:t>23</w:t>
      </w:r>
      <w:r w:rsidR="003C0B14" w:rsidRPr="00035C1C">
        <w:rPr>
          <w:rFonts w:ascii="Calibri" w:hAnsi="Calibri" w:cs="Calibri"/>
          <w:szCs w:val="24"/>
        </w:rPr>
        <w:t>. godine</w:t>
      </w:r>
    </w:p>
    <w:sectPr w:rsidR="00DF6270" w:rsidRPr="00035C1C" w:rsidSect="00D55038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F4" w:rsidRDefault="00CE5FF4" w:rsidP="00D55038">
      <w:pPr>
        <w:spacing w:after="0" w:line="240" w:lineRule="auto"/>
      </w:pPr>
      <w:r>
        <w:separator/>
      </w:r>
    </w:p>
  </w:endnote>
  <w:endnote w:type="continuationSeparator" w:id="0">
    <w:p w:rsidR="00CE5FF4" w:rsidRDefault="00CE5FF4" w:rsidP="00D5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F4" w:rsidRDefault="00CE5FF4" w:rsidP="00D55038">
      <w:pPr>
        <w:spacing w:after="0" w:line="240" w:lineRule="auto"/>
      </w:pPr>
      <w:r>
        <w:separator/>
      </w:r>
    </w:p>
  </w:footnote>
  <w:footnote w:type="continuationSeparator" w:id="0">
    <w:p w:rsidR="00CE5FF4" w:rsidRDefault="00CE5FF4" w:rsidP="00D5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FC2" w:rsidRDefault="00541FC2" w:rsidP="0039203B">
    <w:pPr>
      <w:pStyle w:val="Zaglavlje"/>
      <w:jc w:val="center"/>
    </w:pPr>
    <w:r w:rsidRPr="0046330D">
      <w:rPr>
        <w:noProof/>
        <w:lang w:eastAsia="hr-HR"/>
      </w:rPr>
      <w:drawing>
        <wp:inline distT="0" distB="0" distL="0" distR="0">
          <wp:extent cx="2476500" cy="650055"/>
          <wp:effectExtent l="0" t="0" r="0" b="0"/>
          <wp:docPr id="1" name="Slika 1" descr="C:\Users\scrnokic\AppData\Local\Temp\Temp1_svi logotipi Ministarstva.zip\MTISP\RGB HR\Ministarstvo turizma i sporta RGB-HR@2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rnokic\AppData\Local\Temp\Temp1_svi logotipi Ministarstva.zip\MTISP\RGB HR\Ministarstvo turizma i sporta RGB-HR@2x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886" cy="68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86681"/>
    <w:multiLevelType w:val="hybridMultilevel"/>
    <w:tmpl w:val="53566E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efaultTableStyle w:val="Reetkatablice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38"/>
    <w:rsid w:val="00035C1C"/>
    <w:rsid w:val="000D40A9"/>
    <w:rsid w:val="000D5642"/>
    <w:rsid w:val="000E6114"/>
    <w:rsid w:val="000E6A0C"/>
    <w:rsid w:val="000E7D14"/>
    <w:rsid w:val="000F544A"/>
    <w:rsid w:val="00110BF2"/>
    <w:rsid w:val="001426F4"/>
    <w:rsid w:val="001652B8"/>
    <w:rsid w:val="00175466"/>
    <w:rsid w:val="00180B38"/>
    <w:rsid w:val="001862D4"/>
    <w:rsid w:val="00190CD0"/>
    <w:rsid w:val="001B0769"/>
    <w:rsid w:val="001E251B"/>
    <w:rsid w:val="001F6715"/>
    <w:rsid w:val="0021038F"/>
    <w:rsid w:val="00242ABF"/>
    <w:rsid w:val="002C61F5"/>
    <w:rsid w:val="002D2305"/>
    <w:rsid w:val="0031123A"/>
    <w:rsid w:val="0039194B"/>
    <w:rsid w:val="0039203B"/>
    <w:rsid w:val="003968B3"/>
    <w:rsid w:val="003B7A07"/>
    <w:rsid w:val="003C0B14"/>
    <w:rsid w:val="003E18CE"/>
    <w:rsid w:val="003E4263"/>
    <w:rsid w:val="00401270"/>
    <w:rsid w:val="00411F1B"/>
    <w:rsid w:val="00452305"/>
    <w:rsid w:val="004538A7"/>
    <w:rsid w:val="0046330D"/>
    <w:rsid w:val="00464A3B"/>
    <w:rsid w:val="004818B5"/>
    <w:rsid w:val="00487F07"/>
    <w:rsid w:val="004A7C76"/>
    <w:rsid w:val="004B3D5F"/>
    <w:rsid w:val="004B7132"/>
    <w:rsid w:val="004C065E"/>
    <w:rsid w:val="004D78A1"/>
    <w:rsid w:val="004F64EE"/>
    <w:rsid w:val="00507116"/>
    <w:rsid w:val="00513AAF"/>
    <w:rsid w:val="00514DB4"/>
    <w:rsid w:val="00517546"/>
    <w:rsid w:val="00536D05"/>
    <w:rsid w:val="00541FC2"/>
    <w:rsid w:val="00542DAE"/>
    <w:rsid w:val="00567649"/>
    <w:rsid w:val="00572A4A"/>
    <w:rsid w:val="00572D58"/>
    <w:rsid w:val="005C5130"/>
    <w:rsid w:val="005E1610"/>
    <w:rsid w:val="005F0867"/>
    <w:rsid w:val="005F68EA"/>
    <w:rsid w:val="00600EC1"/>
    <w:rsid w:val="00616984"/>
    <w:rsid w:val="00620801"/>
    <w:rsid w:val="006344A3"/>
    <w:rsid w:val="0065111F"/>
    <w:rsid w:val="00657BBA"/>
    <w:rsid w:val="0067634A"/>
    <w:rsid w:val="00683766"/>
    <w:rsid w:val="006B6B53"/>
    <w:rsid w:val="006D517C"/>
    <w:rsid w:val="00703954"/>
    <w:rsid w:val="00707F47"/>
    <w:rsid w:val="00715701"/>
    <w:rsid w:val="007158F5"/>
    <w:rsid w:val="00733F6E"/>
    <w:rsid w:val="00746AC4"/>
    <w:rsid w:val="007631CC"/>
    <w:rsid w:val="00790972"/>
    <w:rsid w:val="007A76EE"/>
    <w:rsid w:val="007B04FF"/>
    <w:rsid w:val="007C7D06"/>
    <w:rsid w:val="007D1858"/>
    <w:rsid w:val="007E2D29"/>
    <w:rsid w:val="00833058"/>
    <w:rsid w:val="00837919"/>
    <w:rsid w:val="0084001C"/>
    <w:rsid w:val="00854F32"/>
    <w:rsid w:val="0087472D"/>
    <w:rsid w:val="008A787D"/>
    <w:rsid w:val="008E0FCE"/>
    <w:rsid w:val="008E2754"/>
    <w:rsid w:val="008E3D88"/>
    <w:rsid w:val="008F0457"/>
    <w:rsid w:val="008F4920"/>
    <w:rsid w:val="00943E10"/>
    <w:rsid w:val="009677BF"/>
    <w:rsid w:val="00967AA3"/>
    <w:rsid w:val="00972BD6"/>
    <w:rsid w:val="00973183"/>
    <w:rsid w:val="009933D9"/>
    <w:rsid w:val="009A3793"/>
    <w:rsid w:val="009D4545"/>
    <w:rsid w:val="009F01B6"/>
    <w:rsid w:val="00A03FC6"/>
    <w:rsid w:val="00A06F9B"/>
    <w:rsid w:val="00A25C4A"/>
    <w:rsid w:val="00A32969"/>
    <w:rsid w:val="00A33059"/>
    <w:rsid w:val="00A61BA9"/>
    <w:rsid w:val="00A8221E"/>
    <w:rsid w:val="00A91FFA"/>
    <w:rsid w:val="00AB2225"/>
    <w:rsid w:val="00AB5073"/>
    <w:rsid w:val="00B2164D"/>
    <w:rsid w:val="00B44C19"/>
    <w:rsid w:val="00B633F7"/>
    <w:rsid w:val="00B74147"/>
    <w:rsid w:val="00B8074F"/>
    <w:rsid w:val="00B86E14"/>
    <w:rsid w:val="00B874CF"/>
    <w:rsid w:val="00BB366B"/>
    <w:rsid w:val="00BC5E06"/>
    <w:rsid w:val="00BE04C0"/>
    <w:rsid w:val="00C05E05"/>
    <w:rsid w:val="00C11DA2"/>
    <w:rsid w:val="00C36775"/>
    <w:rsid w:val="00C4496D"/>
    <w:rsid w:val="00C57A26"/>
    <w:rsid w:val="00C744AC"/>
    <w:rsid w:val="00C74B48"/>
    <w:rsid w:val="00CB010F"/>
    <w:rsid w:val="00CB2D16"/>
    <w:rsid w:val="00CE5FF4"/>
    <w:rsid w:val="00D14FF3"/>
    <w:rsid w:val="00D55038"/>
    <w:rsid w:val="00D565CD"/>
    <w:rsid w:val="00D71B88"/>
    <w:rsid w:val="00D95C11"/>
    <w:rsid w:val="00DB7BF8"/>
    <w:rsid w:val="00DD1D1B"/>
    <w:rsid w:val="00DF6270"/>
    <w:rsid w:val="00E04182"/>
    <w:rsid w:val="00E21200"/>
    <w:rsid w:val="00E51E8E"/>
    <w:rsid w:val="00E775F2"/>
    <w:rsid w:val="00EB56EE"/>
    <w:rsid w:val="00EF1D40"/>
    <w:rsid w:val="00EF5EC3"/>
    <w:rsid w:val="00F34520"/>
    <w:rsid w:val="00F36511"/>
    <w:rsid w:val="00F367F0"/>
    <w:rsid w:val="00F421C3"/>
    <w:rsid w:val="00F56D44"/>
    <w:rsid w:val="00F60D5C"/>
    <w:rsid w:val="00F922E9"/>
    <w:rsid w:val="00F94585"/>
    <w:rsid w:val="00F96BA7"/>
    <w:rsid w:val="00FA7058"/>
    <w:rsid w:val="00FC06C6"/>
    <w:rsid w:val="00FD1D3F"/>
    <w:rsid w:val="00FF1AAE"/>
    <w:rsid w:val="00FF227E"/>
    <w:rsid w:val="00FF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5D3A54A"/>
  <w15:chartTrackingRefBased/>
  <w15:docId w15:val="{09DC1E2C-3566-4CEC-9906-D6D548A6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038"/>
    <w:rPr>
      <w:sz w:val="24"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55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567"/>
      <w:sz w:val="32"/>
      <w:szCs w:val="32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Obinatablica3">
    <w:name w:val="Plain Table 3"/>
    <w:basedOn w:val="Obinatablica"/>
    <w:uiPriority w:val="43"/>
    <w:rsid w:val="00D550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329B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329B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Reetkatablice">
    <w:name w:val="Table Grid"/>
    <w:basedOn w:val="Obinatablica"/>
    <w:uiPriority w:val="39"/>
    <w:rsid w:val="00D55038"/>
    <w:pPr>
      <w:spacing w:after="0" w:line="240" w:lineRule="auto"/>
      <w:jc w:val="center"/>
    </w:pPr>
    <w:rPr>
      <w:sz w:val="24"/>
    </w:rPr>
    <w:tblPr>
      <w:tblBorders>
        <w:top w:val="single" w:sz="4" w:space="0" w:color="003567"/>
        <w:left w:val="single" w:sz="4" w:space="0" w:color="003567"/>
        <w:bottom w:val="single" w:sz="4" w:space="0" w:color="003567"/>
        <w:right w:val="single" w:sz="4" w:space="0" w:color="003567"/>
        <w:insideH w:val="single" w:sz="4" w:space="0" w:color="003567"/>
        <w:insideV w:val="single" w:sz="4" w:space="0" w:color="003567"/>
      </w:tblBorders>
    </w:tblPr>
    <w:tcPr>
      <w:shd w:val="clear" w:color="auto" w:fill="auto"/>
      <w:vAlign w:val="center"/>
    </w:tcPr>
  </w:style>
  <w:style w:type="table" w:styleId="Obinatablica4">
    <w:name w:val="Plain Table 4"/>
    <w:basedOn w:val="Obinatablica"/>
    <w:uiPriority w:val="44"/>
    <w:rsid w:val="00D550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329BFF" w:themeColor="text1" w:themeTint="80"/>
        <w:bottom w:val="single" w:sz="4" w:space="0" w:color="329BF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329BF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329BF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329BFF" w:themeColor="text1" w:themeTint="80"/>
          <w:right w:val="single" w:sz="4" w:space="0" w:color="329BFF" w:themeColor="text1" w:themeTint="80"/>
        </w:tcBorders>
      </w:tcPr>
    </w:tblStylePr>
    <w:tblStylePr w:type="band2Vert">
      <w:tblPr/>
      <w:tcPr>
        <w:tcBorders>
          <w:left w:val="single" w:sz="4" w:space="0" w:color="329BFF" w:themeColor="text1" w:themeTint="80"/>
          <w:right w:val="single" w:sz="4" w:space="0" w:color="329BFF" w:themeColor="text1" w:themeTint="80"/>
        </w:tcBorders>
      </w:tcPr>
    </w:tblStylePr>
    <w:tblStylePr w:type="band1Horz">
      <w:tblPr/>
      <w:tcPr>
        <w:tcBorders>
          <w:top w:val="single" w:sz="4" w:space="0" w:color="329BFF" w:themeColor="text1" w:themeTint="80"/>
          <w:bottom w:val="single" w:sz="4" w:space="0" w:color="329BFF" w:themeColor="text1" w:themeTint="80"/>
        </w:tcBorders>
      </w:tcPr>
    </w:tblStylePr>
  </w:style>
  <w:style w:type="table" w:styleId="Obinatablica1">
    <w:name w:val="Plain Table 1"/>
    <w:basedOn w:val="Obinatablica"/>
    <w:uiPriority w:val="41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589DD7" w:themeColor="background1" w:themeShade="BF"/>
        <w:left w:val="single" w:sz="4" w:space="0" w:color="589DD7" w:themeColor="background1" w:themeShade="BF"/>
        <w:bottom w:val="single" w:sz="4" w:space="0" w:color="589DD7" w:themeColor="background1" w:themeShade="BF"/>
        <w:right w:val="single" w:sz="4" w:space="0" w:color="589DD7" w:themeColor="background1" w:themeShade="BF"/>
        <w:insideH w:val="single" w:sz="4" w:space="0" w:color="589DD7" w:themeColor="background1" w:themeShade="BF"/>
        <w:insideV w:val="single" w:sz="4" w:space="0" w:color="589DD7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589DD7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</w:style>
  <w:style w:type="paragraph" w:styleId="Zaglavlje">
    <w:name w:val="header"/>
    <w:basedOn w:val="Normal"/>
    <w:link w:val="ZaglavljeChar"/>
    <w:uiPriority w:val="99"/>
    <w:unhideWhenUsed/>
    <w:rsid w:val="00D5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503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D5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5038"/>
    <w:rPr>
      <w:lang w:val="hr-HR"/>
    </w:rPr>
  </w:style>
  <w:style w:type="paragraph" w:styleId="StandardWeb">
    <w:name w:val="Normal (Web)"/>
    <w:basedOn w:val="Normal"/>
    <w:uiPriority w:val="99"/>
    <w:semiHidden/>
    <w:unhideWhenUsed/>
    <w:rsid w:val="00D5503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US"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D55038"/>
    <w:rPr>
      <w:rFonts w:asciiTheme="majorHAnsi" w:eastAsiaTheme="majorEastAsia" w:hAnsiTheme="majorHAnsi" w:cstheme="majorBidi"/>
      <w:color w:val="003567"/>
      <w:sz w:val="32"/>
      <w:szCs w:val="32"/>
      <w:lang w:val="hr-HR"/>
    </w:rPr>
  </w:style>
  <w:style w:type="table" w:styleId="Svijetlatablicareetke1-isticanje6">
    <w:name w:val="Grid Table 1 Light Accent 6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F1F6FB" w:themeColor="accent6" w:themeTint="66"/>
        <w:left w:val="single" w:sz="4" w:space="0" w:color="F1F6FB" w:themeColor="accent6" w:themeTint="66"/>
        <w:bottom w:val="single" w:sz="4" w:space="0" w:color="F1F6FB" w:themeColor="accent6" w:themeTint="66"/>
        <w:right w:val="single" w:sz="4" w:space="0" w:color="F1F6FB" w:themeColor="accent6" w:themeTint="66"/>
        <w:insideH w:val="single" w:sz="4" w:space="0" w:color="F1F6FB" w:themeColor="accent6" w:themeTint="66"/>
        <w:insideV w:val="single" w:sz="4" w:space="0" w:color="F1F6F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AF2F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F2F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D6E6F5" w:themeColor="accent4" w:themeTint="66"/>
        <w:left w:val="single" w:sz="4" w:space="0" w:color="D6E6F5" w:themeColor="accent4" w:themeTint="66"/>
        <w:bottom w:val="single" w:sz="4" w:space="0" w:color="D6E6F5" w:themeColor="accent4" w:themeTint="66"/>
        <w:right w:val="single" w:sz="4" w:space="0" w:color="D6E6F5" w:themeColor="accent4" w:themeTint="66"/>
        <w:insideH w:val="single" w:sz="4" w:space="0" w:color="D6E6F5" w:themeColor="accent4" w:themeTint="66"/>
        <w:insideV w:val="single" w:sz="4" w:space="0" w:color="D6E6F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1DAF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AF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7BB2E0" w:themeColor="accent3" w:themeTint="66"/>
        <w:left w:val="single" w:sz="4" w:space="0" w:color="7BB2E0" w:themeColor="accent3" w:themeTint="66"/>
        <w:bottom w:val="single" w:sz="4" w:space="0" w:color="7BB2E0" w:themeColor="accent3" w:themeTint="66"/>
        <w:right w:val="single" w:sz="4" w:space="0" w:color="7BB2E0" w:themeColor="accent3" w:themeTint="66"/>
        <w:insideH w:val="single" w:sz="4" w:space="0" w:color="7BB2E0" w:themeColor="accent3" w:themeTint="66"/>
        <w:insideV w:val="single" w:sz="4" w:space="0" w:color="7BB2E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A8C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A8C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reetkatablice">
    <w:name w:val="Grid Table Light"/>
    <w:basedOn w:val="Obinatablica"/>
    <w:uiPriority w:val="40"/>
    <w:rsid w:val="00D55038"/>
    <w:pPr>
      <w:spacing w:after="0" w:line="240" w:lineRule="auto"/>
    </w:pPr>
    <w:tblPr>
      <w:tblBorders>
        <w:top w:val="single" w:sz="4" w:space="0" w:color="589DD7" w:themeColor="background1" w:themeShade="BF"/>
        <w:left w:val="single" w:sz="4" w:space="0" w:color="589DD7" w:themeColor="background1" w:themeShade="BF"/>
        <w:bottom w:val="single" w:sz="4" w:space="0" w:color="589DD7" w:themeColor="background1" w:themeShade="BF"/>
        <w:right w:val="single" w:sz="4" w:space="0" w:color="589DD7" w:themeColor="background1" w:themeShade="BF"/>
        <w:insideH w:val="single" w:sz="4" w:space="0" w:color="589DD7" w:themeColor="background1" w:themeShade="BF"/>
        <w:insideV w:val="single" w:sz="4" w:space="0" w:color="589DD7" w:themeColor="background1" w:themeShade="BF"/>
      </w:tblBorders>
    </w:tblPr>
  </w:style>
  <w:style w:type="table" w:styleId="Svijetlatablicareetke-isticanje1">
    <w:name w:val="Grid Table 1 Light Accent 1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9BC4E7" w:themeColor="accent1" w:themeTint="66"/>
        <w:left w:val="single" w:sz="4" w:space="0" w:color="9BC4E7" w:themeColor="accent1" w:themeTint="66"/>
        <w:bottom w:val="single" w:sz="4" w:space="0" w:color="9BC4E7" w:themeColor="accent1" w:themeTint="66"/>
        <w:right w:val="single" w:sz="4" w:space="0" w:color="9BC4E7" w:themeColor="accent1" w:themeTint="66"/>
        <w:insideH w:val="single" w:sz="4" w:space="0" w:color="9BC4E7" w:themeColor="accent1" w:themeTint="66"/>
        <w:insideV w:val="single" w:sz="4" w:space="0" w:color="9BC4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9A7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9A7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">
    <w:name w:val="Grid Table 1 Light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5CAFFF" w:themeColor="text1" w:themeTint="66"/>
        <w:left w:val="single" w:sz="4" w:space="0" w:color="5CAFFF" w:themeColor="text1" w:themeTint="66"/>
        <w:bottom w:val="single" w:sz="4" w:space="0" w:color="5CAFFF" w:themeColor="text1" w:themeTint="66"/>
        <w:right w:val="single" w:sz="4" w:space="0" w:color="5CAFFF" w:themeColor="text1" w:themeTint="66"/>
        <w:insideH w:val="single" w:sz="4" w:space="0" w:color="5CAFFF" w:themeColor="text1" w:themeTint="66"/>
        <w:insideV w:val="single" w:sz="4" w:space="0" w:color="5CAF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A88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88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D55038"/>
    <w:pPr>
      <w:spacing w:after="0" w:line="240" w:lineRule="auto"/>
    </w:pPr>
    <w:tblPr>
      <w:tblStyleRowBandSize w:val="1"/>
      <w:tblStyleColBandSize w:val="1"/>
      <w:tblBorders>
        <w:top w:val="single" w:sz="4" w:space="0" w:color="BCD7EF" w:themeColor="accent2" w:themeTint="66"/>
        <w:left w:val="single" w:sz="4" w:space="0" w:color="BCD7EF" w:themeColor="accent2" w:themeTint="66"/>
        <w:bottom w:val="single" w:sz="4" w:space="0" w:color="BCD7EF" w:themeColor="accent2" w:themeTint="66"/>
        <w:right w:val="single" w:sz="4" w:space="0" w:color="BCD7EF" w:themeColor="accent2" w:themeTint="66"/>
        <w:insideH w:val="single" w:sz="4" w:space="0" w:color="BCD7EF" w:themeColor="accent2" w:themeTint="66"/>
        <w:insideV w:val="single" w:sz="4" w:space="0" w:color="BCD7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BC4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4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BE04C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29BFF" w:themeColor="text1" w:themeTint="80"/>
        </w:tcBorders>
        <w:shd w:val="clear" w:color="auto" w:fill="ABCEEB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29BFF" w:themeColor="text1" w:themeTint="80"/>
        </w:tcBorders>
        <w:shd w:val="clear" w:color="auto" w:fill="ABCEEB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29BFF" w:themeColor="text1" w:themeTint="80"/>
        </w:tcBorders>
        <w:shd w:val="clear" w:color="auto" w:fill="ABCEEB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29BFF" w:themeColor="text1" w:themeTint="80"/>
        </w:tcBorders>
        <w:shd w:val="clear" w:color="auto" w:fill="ABCEEB" w:themeFill="background1"/>
      </w:tcPr>
    </w:tblStylePr>
    <w:tblStylePr w:type="band1Vert">
      <w:tblPr/>
      <w:tcPr>
        <w:shd w:val="clear" w:color="auto" w:fill="9AC3E7" w:themeFill="background1" w:themeFillShade="F2"/>
      </w:tcPr>
    </w:tblStylePr>
    <w:tblStylePr w:type="band1Horz">
      <w:tblPr/>
      <w:tcPr>
        <w:shd w:val="clear" w:color="auto" w:fill="9AC3E7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ijetlatablicareetke1-isticanje5">
    <w:name w:val="Grid Table 1 Light Accent 5"/>
    <w:basedOn w:val="Obinatablica"/>
    <w:uiPriority w:val="46"/>
    <w:rsid w:val="00BE04C0"/>
    <w:pPr>
      <w:spacing w:after="0" w:line="240" w:lineRule="auto"/>
    </w:pPr>
    <w:tblPr>
      <w:tblStyleRowBandSize w:val="1"/>
      <w:tblStyleColBandSize w:val="1"/>
      <w:tblBorders>
        <w:top w:val="single" w:sz="4" w:space="0" w:color="9EC7E8" w:themeColor="accent5" w:themeTint="66"/>
        <w:left w:val="single" w:sz="4" w:space="0" w:color="9EC7E8" w:themeColor="accent5" w:themeTint="66"/>
        <w:bottom w:val="single" w:sz="4" w:space="0" w:color="9EC7E8" w:themeColor="accent5" w:themeTint="66"/>
        <w:right w:val="single" w:sz="4" w:space="0" w:color="9EC7E8" w:themeColor="accent5" w:themeTint="66"/>
        <w:insideH w:val="single" w:sz="4" w:space="0" w:color="9EC7E8" w:themeColor="accent5" w:themeTint="66"/>
        <w:insideV w:val="single" w:sz="4" w:space="0" w:color="9EC7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6FAB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FAB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-isticanje5">
    <w:name w:val="Grid Table 2 Accent 5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6FABDC" w:themeColor="accent5" w:themeTint="99"/>
        <w:bottom w:val="single" w:sz="2" w:space="0" w:color="6FABDC" w:themeColor="accent5" w:themeTint="99"/>
        <w:insideH w:val="single" w:sz="2" w:space="0" w:color="6FABDC" w:themeColor="accent5" w:themeTint="99"/>
        <w:insideV w:val="single" w:sz="2" w:space="0" w:color="6FAB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FABDC" w:themeColor="accent5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FABDC" w:themeColor="accent5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2F3" w:themeFill="accent5" w:themeFillTint="33"/>
      </w:tcPr>
    </w:tblStylePr>
    <w:tblStylePr w:type="band1Horz">
      <w:tblPr/>
      <w:tcPr>
        <w:shd w:val="clear" w:color="auto" w:fill="CEE2F3" w:themeFill="accent5" w:themeFillTint="33"/>
      </w:tcPr>
    </w:tblStylePr>
  </w:style>
  <w:style w:type="table" w:styleId="Tablicareetke2">
    <w:name w:val="Grid Table 2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0A88FF" w:themeColor="text1" w:themeTint="99"/>
        <w:bottom w:val="single" w:sz="2" w:space="0" w:color="0A88FF" w:themeColor="text1" w:themeTint="99"/>
        <w:insideH w:val="single" w:sz="2" w:space="0" w:color="0A88FF" w:themeColor="text1" w:themeTint="99"/>
        <w:insideV w:val="single" w:sz="2" w:space="0" w:color="0A88FF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A88FF" w:themeColor="text1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A88FF" w:themeColor="text1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D7FF" w:themeFill="text1" w:themeFillTint="33"/>
      </w:tcPr>
    </w:tblStylePr>
    <w:tblStylePr w:type="band1Horz">
      <w:tblPr/>
      <w:tcPr>
        <w:shd w:val="clear" w:color="auto" w:fill="ADD7FF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69A7DB" w:themeColor="accent1" w:themeTint="99"/>
        <w:bottom w:val="single" w:sz="2" w:space="0" w:color="69A7DB" w:themeColor="accent1" w:themeTint="99"/>
        <w:insideH w:val="single" w:sz="2" w:space="0" w:color="69A7DB" w:themeColor="accent1" w:themeTint="99"/>
        <w:insideV w:val="single" w:sz="2" w:space="0" w:color="69A7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9A7DB" w:themeColor="accent1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9A7DB" w:themeColor="accent1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F3" w:themeFill="accent1" w:themeFillTint="33"/>
      </w:tcPr>
    </w:tblStylePr>
    <w:tblStylePr w:type="band1Horz">
      <w:tblPr/>
      <w:tcPr>
        <w:shd w:val="clear" w:color="auto" w:fill="CDE1F3" w:themeFill="accent1" w:themeFillTint="33"/>
      </w:tcPr>
    </w:tblStylePr>
  </w:style>
  <w:style w:type="table" w:styleId="Tablicareetke2-isticanje3">
    <w:name w:val="Grid Table 2 Accent 3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3A8CD1" w:themeColor="accent3" w:themeTint="99"/>
        <w:bottom w:val="single" w:sz="2" w:space="0" w:color="3A8CD1" w:themeColor="accent3" w:themeTint="99"/>
        <w:insideH w:val="single" w:sz="2" w:space="0" w:color="3A8CD1" w:themeColor="accent3" w:themeTint="99"/>
        <w:insideV w:val="single" w:sz="2" w:space="0" w:color="3A8CD1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A8CD1" w:themeColor="accent3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A8CD1" w:themeColor="accent3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8EF" w:themeFill="accent3" w:themeFillTint="33"/>
      </w:tcPr>
    </w:tblStylePr>
    <w:tblStylePr w:type="band1Horz">
      <w:tblPr/>
      <w:tcPr>
        <w:shd w:val="clear" w:color="auto" w:fill="BDD8EF" w:themeFill="accent3" w:themeFillTint="33"/>
      </w:tcPr>
    </w:tblStylePr>
  </w:style>
  <w:style w:type="table" w:styleId="Tablicareetke2-isticanje2">
    <w:name w:val="Grid Table 2 Accent 2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9BC4E7" w:themeColor="accent2" w:themeTint="99"/>
        <w:bottom w:val="single" w:sz="2" w:space="0" w:color="9BC4E7" w:themeColor="accent2" w:themeTint="99"/>
        <w:insideH w:val="single" w:sz="2" w:space="0" w:color="9BC4E7" w:themeColor="accent2" w:themeTint="99"/>
        <w:insideV w:val="single" w:sz="2" w:space="0" w:color="9BC4E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4E7" w:themeColor="accent2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4E7" w:themeColor="accent2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F7" w:themeFill="accent2" w:themeFillTint="33"/>
      </w:tcPr>
    </w:tblStylePr>
    <w:tblStylePr w:type="band1Horz">
      <w:tblPr/>
      <w:tcPr>
        <w:shd w:val="clear" w:color="auto" w:fill="DDEBF7" w:themeFill="accent2" w:themeFillTint="33"/>
      </w:tcPr>
    </w:tblStylePr>
  </w:style>
  <w:style w:type="table" w:styleId="Tablicareetke2-isticanje4">
    <w:name w:val="Grid Table 2 Accent 4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C1DAF0" w:themeColor="accent4" w:themeTint="99"/>
        <w:bottom w:val="single" w:sz="2" w:space="0" w:color="C1DAF0" w:themeColor="accent4" w:themeTint="99"/>
        <w:insideH w:val="single" w:sz="2" w:space="0" w:color="C1DAF0" w:themeColor="accent4" w:themeTint="99"/>
        <w:insideV w:val="single" w:sz="2" w:space="0" w:color="C1DAF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DAF0" w:themeColor="accent4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DAF0" w:themeColor="accent4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FA" w:themeFill="accent4" w:themeFillTint="33"/>
      </w:tcPr>
    </w:tblStylePr>
    <w:tblStylePr w:type="band1Horz">
      <w:tblPr/>
      <w:tcPr>
        <w:shd w:val="clear" w:color="auto" w:fill="EAF2FA" w:themeFill="accent4" w:themeFillTint="33"/>
      </w:tcPr>
    </w:tblStylePr>
  </w:style>
  <w:style w:type="table" w:styleId="Tablicareetke2-isticanje6">
    <w:name w:val="Grid Table 2 Accent 6"/>
    <w:basedOn w:val="Obinatablica"/>
    <w:uiPriority w:val="47"/>
    <w:rsid w:val="00BE04C0"/>
    <w:pPr>
      <w:spacing w:after="0" w:line="240" w:lineRule="auto"/>
    </w:pPr>
    <w:tblPr>
      <w:tblStyleRowBandSize w:val="1"/>
      <w:tblStyleColBandSize w:val="1"/>
      <w:tblBorders>
        <w:top w:val="single" w:sz="2" w:space="0" w:color="EAF2FA" w:themeColor="accent6" w:themeTint="99"/>
        <w:bottom w:val="single" w:sz="2" w:space="0" w:color="EAF2FA" w:themeColor="accent6" w:themeTint="99"/>
        <w:insideH w:val="single" w:sz="2" w:space="0" w:color="EAF2FA" w:themeColor="accent6" w:themeTint="99"/>
        <w:insideV w:val="single" w:sz="2" w:space="0" w:color="EAF2F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F2FA" w:themeColor="accent6" w:themeTint="99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F2FA" w:themeColor="accent6" w:themeTint="99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AFD" w:themeFill="accent6" w:themeFillTint="33"/>
      </w:tcPr>
    </w:tblStylePr>
    <w:tblStylePr w:type="band1Horz">
      <w:tblPr/>
      <w:tcPr>
        <w:shd w:val="clear" w:color="auto" w:fill="F7FAFD" w:themeFill="accent6" w:themeFillTint="33"/>
      </w:tcPr>
    </w:tblStylePr>
  </w:style>
  <w:style w:type="table" w:styleId="Tablicareetke3">
    <w:name w:val="Grid Table 3"/>
    <w:basedOn w:val="Obinatablica"/>
    <w:uiPriority w:val="48"/>
    <w:rsid w:val="00BE04C0"/>
    <w:pPr>
      <w:spacing w:after="0" w:line="240" w:lineRule="auto"/>
    </w:pPr>
    <w:tblPr>
      <w:tblStyleRowBandSize w:val="1"/>
      <w:tblStyleColBandSize w:val="1"/>
      <w:tblBorders>
        <w:top w:val="single" w:sz="4" w:space="0" w:color="0A88FF" w:themeColor="text1" w:themeTint="99"/>
        <w:left w:val="single" w:sz="4" w:space="0" w:color="0A88FF" w:themeColor="text1" w:themeTint="99"/>
        <w:bottom w:val="single" w:sz="4" w:space="0" w:color="0A88FF" w:themeColor="text1" w:themeTint="99"/>
        <w:right w:val="single" w:sz="4" w:space="0" w:color="0A88FF" w:themeColor="text1" w:themeTint="99"/>
        <w:insideH w:val="single" w:sz="4" w:space="0" w:color="0A88FF" w:themeColor="text1" w:themeTint="99"/>
        <w:insideV w:val="single" w:sz="4" w:space="0" w:color="0A88FF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ABCEEB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ABCEEB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ABCEEB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ABCEEB" w:themeFill="background1"/>
      </w:tcPr>
    </w:tblStylePr>
    <w:tblStylePr w:type="band1Vert">
      <w:tblPr/>
      <w:tcPr>
        <w:shd w:val="clear" w:color="auto" w:fill="ADD7FF" w:themeFill="text1" w:themeFillTint="33"/>
      </w:tcPr>
    </w:tblStylePr>
    <w:tblStylePr w:type="band1Horz">
      <w:tblPr/>
      <w:tcPr>
        <w:shd w:val="clear" w:color="auto" w:fill="ADD7FF" w:themeFill="text1" w:themeFillTint="33"/>
      </w:tcPr>
    </w:tblStylePr>
    <w:tblStylePr w:type="neCell">
      <w:tblPr/>
      <w:tcPr>
        <w:tcBorders>
          <w:bottom w:val="single" w:sz="4" w:space="0" w:color="0A88FF" w:themeColor="text1" w:themeTint="99"/>
        </w:tcBorders>
      </w:tcPr>
    </w:tblStylePr>
    <w:tblStylePr w:type="nwCell">
      <w:tblPr/>
      <w:tcPr>
        <w:tcBorders>
          <w:bottom w:val="single" w:sz="4" w:space="0" w:color="0A88FF" w:themeColor="text1" w:themeTint="99"/>
        </w:tcBorders>
      </w:tcPr>
    </w:tblStylePr>
    <w:tblStylePr w:type="seCell">
      <w:tblPr/>
      <w:tcPr>
        <w:tcBorders>
          <w:top w:val="single" w:sz="4" w:space="0" w:color="0A88FF" w:themeColor="text1" w:themeTint="99"/>
        </w:tcBorders>
      </w:tcPr>
    </w:tblStylePr>
    <w:tblStylePr w:type="swCell">
      <w:tblPr/>
      <w:tcPr>
        <w:tcBorders>
          <w:top w:val="single" w:sz="4" w:space="0" w:color="0A88FF" w:themeColor="text1" w:themeTint="99"/>
        </w:tcBorders>
      </w:tcPr>
    </w:tblStylePr>
  </w:style>
  <w:style w:type="table" w:styleId="ivopisnatablicareetke6-isticanje3">
    <w:name w:val="Grid Table 6 Colorful Accent 3"/>
    <w:basedOn w:val="Obinatablica"/>
    <w:uiPriority w:val="51"/>
    <w:rsid w:val="00BE04C0"/>
    <w:pPr>
      <w:spacing w:after="0" w:line="240" w:lineRule="auto"/>
    </w:pPr>
    <w:rPr>
      <w:color w:val="0F2940" w:themeColor="accent3" w:themeShade="BF"/>
    </w:rPr>
    <w:tblPr>
      <w:tblStyleRowBandSize w:val="1"/>
      <w:tblStyleColBandSize w:val="1"/>
      <w:tblBorders>
        <w:top w:val="single" w:sz="4" w:space="0" w:color="3A8CD1" w:themeColor="accent3" w:themeTint="99"/>
        <w:left w:val="single" w:sz="4" w:space="0" w:color="3A8CD1" w:themeColor="accent3" w:themeTint="99"/>
        <w:bottom w:val="single" w:sz="4" w:space="0" w:color="3A8CD1" w:themeColor="accent3" w:themeTint="99"/>
        <w:right w:val="single" w:sz="4" w:space="0" w:color="3A8CD1" w:themeColor="accent3" w:themeTint="99"/>
        <w:insideH w:val="single" w:sz="4" w:space="0" w:color="3A8CD1" w:themeColor="accent3" w:themeTint="99"/>
        <w:insideV w:val="single" w:sz="4" w:space="0" w:color="3A8CD1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A8CD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A8CD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8EF" w:themeFill="accent3" w:themeFillTint="33"/>
      </w:tcPr>
    </w:tblStylePr>
    <w:tblStylePr w:type="band1Horz">
      <w:tblPr/>
      <w:tcPr>
        <w:shd w:val="clear" w:color="auto" w:fill="BDD8EF" w:themeFill="accent3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BE04C0"/>
    <w:pPr>
      <w:spacing w:after="0" w:line="240" w:lineRule="auto"/>
    </w:pPr>
    <w:rPr>
      <w:color w:val="1D4F79" w:themeColor="accent1" w:themeShade="BF"/>
    </w:rPr>
    <w:tblPr>
      <w:tblStyleRowBandSize w:val="1"/>
      <w:tblStyleColBandSize w:val="1"/>
      <w:tblBorders>
        <w:top w:val="single" w:sz="4" w:space="0" w:color="69A7DB" w:themeColor="accent1" w:themeTint="99"/>
        <w:left w:val="single" w:sz="4" w:space="0" w:color="69A7DB" w:themeColor="accent1" w:themeTint="99"/>
        <w:bottom w:val="single" w:sz="4" w:space="0" w:color="69A7DB" w:themeColor="accent1" w:themeTint="99"/>
        <w:right w:val="single" w:sz="4" w:space="0" w:color="69A7DB" w:themeColor="accent1" w:themeTint="99"/>
        <w:insideH w:val="single" w:sz="4" w:space="0" w:color="69A7DB" w:themeColor="accent1" w:themeTint="99"/>
        <w:insideV w:val="single" w:sz="4" w:space="0" w:color="69A7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9A7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9A7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1F3" w:themeFill="accent1" w:themeFillTint="33"/>
      </w:tcPr>
    </w:tblStylePr>
    <w:tblStylePr w:type="band1Horz">
      <w:tblPr/>
      <w:tcPr>
        <w:shd w:val="clear" w:color="auto" w:fill="CDE1F3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BE04C0"/>
    <w:pPr>
      <w:spacing w:after="0" w:line="240" w:lineRule="auto"/>
    </w:pPr>
    <w:rPr>
      <w:color w:val="2C78B7" w:themeColor="accent2" w:themeShade="BF"/>
    </w:rPr>
    <w:tblPr>
      <w:tblStyleRowBandSize w:val="1"/>
      <w:tblStyleColBandSize w:val="1"/>
      <w:tblBorders>
        <w:top w:val="single" w:sz="4" w:space="0" w:color="9BC4E7" w:themeColor="accent2" w:themeTint="99"/>
        <w:left w:val="single" w:sz="4" w:space="0" w:color="9BC4E7" w:themeColor="accent2" w:themeTint="99"/>
        <w:bottom w:val="single" w:sz="4" w:space="0" w:color="9BC4E7" w:themeColor="accent2" w:themeTint="99"/>
        <w:right w:val="single" w:sz="4" w:space="0" w:color="9BC4E7" w:themeColor="accent2" w:themeTint="99"/>
        <w:insideH w:val="single" w:sz="4" w:space="0" w:color="9BC4E7" w:themeColor="accent2" w:themeTint="99"/>
        <w:insideV w:val="single" w:sz="4" w:space="0" w:color="9BC4E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BC4E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4E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F7" w:themeFill="accent2" w:themeFillTint="33"/>
      </w:tcPr>
    </w:tblStylePr>
    <w:tblStylePr w:type="band1Horz">
      <w:tblPr/>
      <w:tcPr>
        <w:shd w:val="clear" w:color="auto" w:fill="DDEBF7" w:themeFill="accent2" w:themeFillTint="33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967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7AA3"/>
    <w:rPr>
      <w:rFonts w:ascii="Segoe UI" w:hAnsi="Segoe UI" w:cs="Segoe UI"/>
      <w:sz w:val="18"/>
      <w:szCs w:val="18"/>
      <w:lang w:val="hr-HR"/>
    </w:rPr>
  </w:style>
  <w:style w:type="character" w:styleId="Hiperveza">
    <w:name w:val="Hyperlink"/>
    <w:basedOn w:val="Zadanifontodlomka"/>
    <w:uiPriority w:val="99"/>
    <w:unhideWhenUsed/>
    <w:rsid w:val="000D40A9"/>
    <w:rPr>
      <w:color w:val="0A88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SDUŠ">
      <a:dk1>
        <a:srgbClr val="003567"/>
      </a:dk1>
      <a:lt1>
        <a:srgbClr val="ABCEEB"/>
      </a:lt1>
      <a:dk2>
        <a:srgbClr val="001A33"/>
      </a:dk2>
      <a:lt2>
        <a:srgbClr val="BCD8EF"/>
      </a:lt2>
      <a:accent1>
        <a:srgbClr val="276BA3"/>
      </a:accent1>
      <a:accent2>
        <a:srgbClr val="599ED7"/>
      </a:accent2>
      <a:accent3>
        <a:srgbClr val="143856"/>
      </a:accent3>
      <a:accent4>
        <a:srgbClr val="99C3E6"/>
      </a:accent4>
      <a:accent5>
        <a:srgbClr val="2971AC"/>
      </a:accent5>
      <a:accent6>
        <a:srgbClr val="DDEBF7"/>
      </a:accent6>
      <a:hlink>
        <a:srgbClr val="0A88FF"/>
      </a:hlink>
      <a:folHlink>
        <a:srgbClr val="5CA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6890A-E606-432A-BC03-E6D1F24F8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1285</Words>
  <Characters>7326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Ujević</dc:creator>
  <cp:keywords/>
  <dc:description/>
  <cp:lastModifiedBy>Stjepan Crnokić</cp:lastModifiedBy>
  <cp:revision>31</cp:revision>
  <cp:lastPrinted>2022-12-30T07:40:00Z</cp:lastPrinted>
  <dcterms:created xsi:type="dcterms:W3CDTF">2021-07-28T17:36:00Z</dcterms:created>
  <dcterms:modified xsi:type="dcterms:W3CDTF">2024-01-22T11:10:00Z</dcterms:modified>
</cp:coreProperties>
</file>