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52" w:rsidRPr="00362752" w:rsidRDefault="00362752" w:rsidP="00362752">
      <w:pPr>
        <w:autoSpaceDE w:val="0"/>
        <w:autoSpaceDN w:val="0"/>
        <w:adjustRightInd w:val="0"/>
        <w:jc w:val="both"/>
      </w:pPr>
      <w:bookmarkStart w:id="0" w:name="_GoBack"/>
      <w:bookmarkEnd w:id="0"/>
      <w:r w:rsidRPr="00362752">
        <w:rPr>
          <w:b/>
          <w:bCs/>
        </w:rPr>
        <w:t>MINISTARSTVO TURIZMA</w:t>
      </w:r>
      <w:r w:rsidR="00163133">
        <w:rPr>
          <w:b/>
          <w:bCs/>
        </w:rPr>
        <w:t xml:space="preserve"> I SPORTA</w:t>
      </w:r>
      <w:r w:rsidRPr="00362752">
        <w:rPr>
          <w:b/>
          <w:bCs/>
        </w:rPr>
        <w:t xml:space="preserve"> REPUBLIKE HRVATSKE</w:t>
      </w:r>
      <w:r w:rsidR="00163133">
        <w:t>, Zagreb, Prisavlje 14, koje zastupa ministrica</w:t>
      </w:r>
      <w:r w:rsidRPr="00362752">
        <w:t xml:space="preserve"> </w:t>
      </w:r>
      <w:r w:rsidR="00163133">
        <w:t>Nikolina Brnjac</w:t>
      </w:r>
      <w:r w:rsidRPr="00362752">
        <w:t xml:space="preserve"> (u daljnjem tekstu: Ministarstvo)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autoSpaceDE w:val="0"/>
        <w:autoSpaceDN w:val="0"/>
        <w:adjustRightInd w:val="0"/>
        <w:jc w:val="both"/>
      </w:pPr>
      <w:r w:rsidRPr="00362752">
        <w:t>i</w:t>
      </w:r>
    </w:p>
    <w:p w:rsidR="00362752" w:rsidRPr="00362752" w:rsidRDefault="00362752" w:rsidP="00362752">
      <w:pPr>
        <w:autoSpaceDE w:val="0"/>
        <w:autoSpaceDN w:val="0"/>
        <w:adjustRightInd w:val="0"/>
        <w:jc w:val="both"/>
      </w:pPr>
    </w:p>
    <w:p w:rsidR="00362752" w:rsidRPr="00362752" w:rsidRDefault="00B256AE" w:rsidP="00362752">
      <w:pPr>
        <w:overflowPunct w:val="0"/>
        <w:autoSpaceDE w:val="0"/>
        <w:autoSpaceDN w:val="0"/>
        <w:adjustRightInd w:val="0"/>
        <w:jc w:val="both"/>
      </w:pPr>
      <w:r>
        <w:t>_____________  (naziv OK ), ____________</w:t>
      </w:r>
      <w:r w:rsidR="00362752" w:rsidRPr="00362752">
        <w:t xml:space="preserve"> (adresa), koju zastupa</w:t>
      </w:r>
      <w:r>
        <w:t>_______________</w:t>
      </w:r>
      <w:r w:rsidR="00362752" w:rsidRPr="00362752">
        <w:t xml:space="preserve"> (ime i prezime – funkcija), (u daljnjem tekstu: Komora), </w:t>
      </w:r>
      <w:r w:rsidR="00362752" w:rsidRPr="00362752">
        <w:rPr>
          <w:b/>
        </w:rPr>
        <w:t>s jedne strane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</w:pPr>
      <w:r w:rsidRPr="00362752">
        <w:t>i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>(ime i prezime, OIB, adresa), zastupan po zakonskom zastupniku/skrbniku (ime i prezime, OIB, adresa)</w:t>
      </w:r>
      <w:r w:rsidRPr="00362752">
        <w:tab/>
        <w:t xml:space="preserve"> (u daljnjem tekstu: Stipendist), </w:t>
      </w:r>
      <w:r w:rsidRPr="00362752">
        <w:rPr>
          <w:b/>
        </w:rPr>
        <w:t>s druge strane</w:t>
      </w:r>
      <w:r w:rsidRPr="00362752">
        <w:t>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</w:t>
      </w:r>
      <w:r w:rsidR="00163133">
        <w:t xml:space="preserve"> dana _____________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>Ovim se Ugovorom uređuju odnosi između ugovornih strana u svezi sa sufinanciranjem stipendija temeljem Odluke o raspodjeli sredstava , a u skladu s Javnim pozivom i Programom poticanja obrazovanja u ugostiteljstvu i turizmu u</w:t>
      </w:r>
      <w:r w:rsidR="00B256AE">
        <w:t xml:space="preserve"> školskoj godini</w:t>
      </w:r>
      <w:r w:rsidRPr="000F19E7">
        <w:t xml:space="preserve"> </w:t>
      </w:r>
      <w:r w:rsidR="00AA5079" w:rsidRPr="00264D68">
        <w:t>20</w:t>
      </w:r>
      <w:r w:rsidR="00B256AE">
        <w:t>21/22</w:t>
      </w:r>
      <w:r w:rsidRPr="00264D68">
        <w:t xml:space="preserve">. </w:t>
      </w:r>
      <w:r w:rsidRPr="000F19E7">
        <w:t>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>Krajnji korisnik je Stipendist – učenik upisan u _______ razred u</w:t>
      </w:r>
      <w:r w:rsidR="00163133">
        <w:t xml:space="preserve"> __________</w:t>
      </w:r>
      <w:r w:rsidRPr="00A05ADC">
        <w:t xml:space="preserve"> školu 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</w:t>
      </w:r>
      <w:r w:rsidR="00B256AE">
        <w:t>_______</w:t>
      </w:r>
      <w:r w:rsidRPr="00A05ADC">
        <w:t xml:space="preserve"> </w:t>
      </w:r>
      <w:r w:rsidR="00B256AE">
        <w:t>kn</w:t>
      </w:r>
      <w:r w:rsidRPr="00A05ADC">
        <w:t xml:space="preserve"> </w:t>
      </w:r>
      <w:r w:rsidR="00627B04" w:rsidRPr="00A05ADC">
        <w:t xml:space="preserve">dodjeljuje Ministarstvo, a </w:t>
      </w:r>
      <w:r w:rsidR="00B256AE">
        <w:t>__________</w:t>
      </w:r>
      <w:r w:rsidR="00627B04" w:rsidRPr="00A05ADC">
        <w:t xml:space="preserve"> </w:t>
      </w:r>
      <w:r w:rsidR="00B256AE">
        <w:t xml:space="preserve">kn </w:t>
      </w:r>
      <w:r w:rsidR="00362752">
        <w:t>Komora</w:t>
      </w:r>
      <w:r w:rsidRPr="00A05ADC">
        <w:t>.</w:t>
      </w:r>
    </w:p>
    <w:p w:rsidR="00362752" w:rsidRDefault="00362752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362752" w:rsidP="00B01693">
      <w:pPr>
        <w:overflowPunct w:val="0"/>
        <w:autoSpaceDE w:val="0"/>
        <w:autoSpaceDN w:val="0"/>
        <w:adjustRightInd w:val="0"/>
        <w:jc w:val="both"/>
      </w:pPr>
      <w:r w:rsidRPr="00362752">
        <w:t xml:space="preserve">Sredstva na ime stipendije Ministarstvo i Komora će uplaćivati na žiro račun Stipendista br. </w:t>
      </w:r>
      <w:r w:rsidRPr="00BB7952">
        <w:rPr>
          <w:u w:val="single"/>
        </w:rPr>
        <w:t>___________________</w:t>
      </w:r>
      <w:r w:rsidRPr="00362752">
        <w:t xml:space="preserve">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</w:t>
      </w:r>
      <w:r w:rsidR="00EC690C" w:rsidRPr="00057D28">
        <w:t xml:space="preserve">za </w:t>
      </w:r>
      <w:r w:rsidR="003C0AE9" w:rsidRPr="00057D28">
        <w:t>učenike</w:t>
      </w:r>
      <w:r w:rsidR="00EC690C" w:rsidRPr="00057D28">
        <w:t xml:space="preserve"> </w:t>
      </w:r>
      <w:r w:rsidR="006E3E82" w:rsidRPr="00057D28">
        <w:t xml:space="preserve">počinje </w:t>
      </w:r>
      <w:r w:rsidRPr="00057D28">
        <w:t xml:space="preserve">1. </w:t>
      </w:r>
      <w:r w:rsidR="003C0AE9" w:rsidRPr="00057D28">
        <w:t>rujna</w:t>
      </w:r>
      <w:r w:rsidR="004B5F76">
        <w:t xml:space="preserve"> 2021</w:t>
      </w:r>
      <w:r w:rsidR="00A05ADC" w:rsidRPr="00057D28">
        <w:t xml:space="preserve">. </w:t>
      </w:r>
      <w:r w:rsidRPr="00057D28">
        <w:t>godine i završava</w:t>
      </w:r>
      <w:r w:rsidR="00D10BD3" w:rsidRPr="00D10BD3">
        <w:rPr>
          <w:u w:val="single"/>
        </w:rPr>
        <w:t>___________</w:t>
      </w:r>
      <w:r w:rsidR="00A05ADC" w:rsidRPr="00057D28">
        <w:t>.</w:t>
      </w:r>
      <w:r w:rsidRPr="00057D28">
        <w:t xml:space="preserve"> </w:t>
      </w:r>
      <w:r w:rsidR="003C0AE9" w:rsidRPr="00057D28">
        <w:rPr>
          <w:color w:val="000000"/>
        </w:rPr>
        <w:t>Stipendisti</w:t>
      </w:r>
      <w:r w:rsidR="00A92D80">
        <w:rPr>
          <w:color w:val="000000"/>
        </w:rPr>
        <w:t xml:space="preserve"> </w:t>
      </w:r>
      <w:r w:rsidR="003C0AE9" w:rsidRPr="00057D28">
        <w:rPr>
          <w:color w:val="000000"/>
        </w:rPr>
        <w:t>-</w:t>
      </w:r>
      <w:r w:rsidR="00A92D80">
        <w:rPr>
          <w:color w:val="000000"/>
        </w:rPr>
        <w:t xml:space="preserve"> </w:t>
      </w:r>
      <w:r w:rsidR="003C0AE9" w:rsidRPr="00057D28">
        <w:rPr>
          <w:color w:val="000000"/>
        </w:rPr>
        <w:t>učenici imaju pravo na stipendiju u razdoblju od 1. rujna do 30. lipnja u školskoj godini.</w:t>
      </w: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>Svako sljedeće razdoblje stipendiranja do završetka školovanj</w:t>
      </w:r>
      <w:r w:rsidR="009A4D8A">
        <w:t xml:space="preserve">a regulirat će se </w:t>
      </w:r>
      <w:r w:rsidR="00091C0A">
        <w:t>dodatkom</w:t>
      </w:r>
      <w:r w:rsidR="009A4D8A">
        <w:t xml:space="preserve"> ovom U</w:t>
      </w:r>
      <w:r w:rsidRPr="000F19E7">
        <w:t xml:space="preserve">govoru u skladu s odobrenim sredstvima u proračunu Ministarstva za ovu namjenu. </w:t>
      </w:r>
    </w:p>
    <w:p w:rsidR="00084523" w:rsidRDefault="0008452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lastRenderedPageBreak/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8B67EB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B01693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 xml:space="preserve">stipendije na račun </w:t>
      </w:r>
      <w:r w:rsidR="0059577D">
        <w:t>Stipendiste</w:t>
      </w:r>
      <w:r w:rsidR="00B01693" w:rsidRPr="000F19E7">
        <w:t xml:space="preserve"> u mjesecu za koji se stipendija isplaćuje.</w:t>
      </w:r>
    </w:p>
    <w:p w:rsidR="00091C0A" w:rsidRDefault="00091C0A" w:rsidP="00091C0A">
      <w:pPr>
        <w:jc w:val="both"/>
      </w:pPr>
    </w:p>
    <w:p w:rsidR="00091C0A" w:rsidRPr="000F19E7" w:rsidRDefault="006A567A" w:rsidP="00091C0A">
      <w:pPr>
        <w:jc w:val="both"/>
      </w:pPr>
      <w:r w:rsidRPr="006A567A">
        <w:t>Ministarstvo može predložiti raskid ugovora o stipendiranju u slučaju opravdanih, objektivnih okolnosti nastalih nakon sklapanja ugovora, a koje značajno utječu na mogućnost provedbe. Međusobna prava i obveze u tom slučaju reguliraju se Sporazumom o raskidu</w:t>
      </w:r>
      <w:r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62752">
        <w:rPr>
          <w:b/>
        </w:rPr>
        <w:t>Obveze i prava Komore</w:t>
      </w:r>
    </w:p>
    <w:p w:rsidR="00362752" w:rsidRPr="00362752" w:rsidRDefault="00362752" w:rsidP="00362752">
      <w:pPr>
        <w:jc w:val="center"/>
        <w:rPr>
          <w:b/>
        </w:rPr>
      </w:pPr>
      <w:r w:rsidRPr="00362752">
        <w:rPr>
          <w:b/>
        </w:rPr>
        <w:t>Članak 5.</w:t>
      </w:r>
    </w:p>
    <w:p w:rsidR="00362752" w:rsidRPr="00362752" w:rsidRDefault="00362752" w:rsidP="00362752">
      <w:pPr>
        <w:jc w:val="both"/>
      </w:pPr>
      <w:r w:rsidRPr="00362752">
        <w:t>Komora se obvezuje: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uplaćivati </w:t>
      </w:r>
      <w:r w:rsidR="004B5F76">
        <w:t xml:space="preserve"> ugovoreni iznos</w:t>
      </w:r>
      <w:r w:rsidRPr="00362752">
        <w:t xml:space="preserve"> za stipendije neposredno na račun Stipendista u </w:t>
      </w:r>
      <w:r>
        <w:t>do k</w:t>
      </w:r>
      <w:r w:rsidRPr="00362752">
        <w:t>raja mjeseca za koji se stipendija isplaćuje;</w:t>
      </w:r>
    </w:p>
    <w:p w:rsidR="00762AA9" w:rsidRDefault="00762AA9" w:rsidP="00362752">
      <w:pPr>
        <w:numPr>
          <w:ilvl w:val="0"/>
          <w:numId w:val="1"/>
        </w:numPr>
        <w:ind w:left="714" w:hanging="357"/>
        <w:jc w:val="both"/>
      </w:pPr>
      <w:r>
        <w:t xml:space="preserve">Ministarstvu </w:t>
      </w:r>
      <w:r w:rsidRPr="00762AA9">
        <w:rPr>
          <w:b/>
        </w:rPr>
        <w:t>tromjesečno</w:t>
      </w:r>
      <w:r>
        <w:t xml:space="preserve"> dostaviti potvrde o izvršenoj uplati sredstava na ime stipendija na račun Stipendiste;</w:t>
      </w:r>
    </w:p>
    <w:p w:rsid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osigurati Stipendistu stručnu praksu s mentorom u skladu sa zanimanjem za  koje se Stipendist školuje; </w:t>
      </w:r>
    </w:p>
    <w:p w:rsidR="004B5F76" w:rsidRPr="00362752" w:rsidRDefault="004B5F76" w:rsidP="004B5F76">
      <w:pPr>
        <w:numPr>
          <w:ilvl w:val="0"/>
          <w:numId w:val="1"/>
        </w:numPr>
        <w:jc w:val="both"/>
      </w:pPr>
      <w:r w:rsidRPr="004B5F76">
        <w:t>osigurati da, tijekom obavljanja stručne prakse, licencirani obrt Stipendisti isplaćuje nagradu i to minimalno u prvoj godini 10%, u drugoj godini 20% te u trećoj godini 25% prosječne neto plaće ostvarene u prethodnoj godini u gospodarstvu Republike Hrvatske.</w:t>
      </w:r>
    </w:p>
    <w:p w:rsidR="00362752" w:rsidRPr="00362752" w:rsidRDefault="00362752" w:rsidP="00362752">
      <w:pPr>
        <w:numPr>
          <w:ilvl w:val="0"/>
          <w:numId w:val="1"/>
        </w:numPr>
        <w:ind w:left="714" w:hanging="357"/>
        <w:jc w:val="both"/>
      </w:pPr>
      <w:r w:rsidRPr="00362752">
        <w:t xml:space="preserve">prikupljene potvrde Stipendista o uspješnom završetku razreda i upisu u sljedeći razred dostaviti Ministarstvu </w:t>
      </w:r>
      <w:r w:rsidRPr="00362752">
        <w:rPr>
          <w:b/>
        </w:rPr>
        <w:t>do</w:t>
      </w:r>
      <w:r w:rsidRPr="00362752">
        <w:t xml:space="preserve"> </w:t>
      </w:r>
      <w:r w:rsidRPr="00362752">
        <w:rPr>
          <w:b/>
        </w:rPr>
        <w:t>15. rujna.</w:t>
      </w:r>
      <w:r w:rsidRPr="00362752">
        <w:t xml:space="preserve"> </w:t>
      </w:r>
    </w:p>
    <w:p w:rsidR="006A567A" w:rsidRDefault="006A567A" w:rsidP="00362752">
      <w:pPr>
        <w:overflowPunct w:val="0"/>
        <w:autoSpaceDE w:val="0"/>
        <w:autoSpaceDN w:val="0"/>
        <w:adjustRightInd w:val="0"/>
        <w:jc w:val="both"/>
      </w:pPr>
    </w:p>
    <w:p w:rsidR="00362752" w:rsidRDefault="006A567A" w:rsidP="00362752">
      <w:pPr>
        <w:overflowPunct w:val="0"/>
        <w:autoSpaceDE w:val="0"/>
        <w:autoSpaceDN w:val="0"/>
        <w:adjustRightInd w:val="0"/>
        <w:jc w:val="both"/>
      </w:pPr>
      <w:r>
        <w:t xml:space="preserve">Komora </w:t>
      </w:r>
      <w:r w:rsidRPr="006A567A">
        <w:t>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6A567A" w:rsidRDefault="006A567A" w:rsidP="00362752">
      <w:pPr>
        <w:overflowPunct w:val="0"/>
        <w:autoSpaceDE w:val="0"/>
        <w:autoSpaceDN w:val="0"/>
        <w:adjustRightInd w:val="0"/>
        <w:jc w:val="both"/>
      </w:pPr>
    </w:p>
    <w:p w:rsidR="006A567A" w:rsidRPr="00362752" w:rsidRDefault="006A567A" w:rsidP="00362752">
      <w:pPr>
        <w:overflowPunct w:val="0"/>
        <w:autoSpaceDE w:val="0"/>
        <w:autoSpaceDN w:val="0"/>
        <w:adjustRightInd w:val="0"/>
        <w:jc w:val="both"/>
      </w:pP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362752">
        <w:rPr>
          <w:b/>
        </w:rPr>
        <w:t xml:space="preserve">Obveze </w:t>
      </w:r>
      <w:r w:rsidR="006A567A">
        <w:rPr>
          <w:b/>
        </w:rPr>
        <w:t xml:space="preserve">i prava </w:t>
      </w:r>
      <w:r w:rsidRPr="00362752">
        <w:rPr>
          <w:b/>
        </w:rPr>
        <w:t>Stipendista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62752">
        <w:rPr>
          <w:b/>
        </w:rPr>
        <w:t>Članak 6.</w:t>
      </w:r>
    </w:p>
    <w:p w:rsidR="00362752" w:rsidRPr="00362752" w:rsidRDefault="00362752" w:rsidP="00362752">
      <w:pPr>
        <w:overflowPunct w:val="0"/>
        <w:autoSpaceDE w:val="0"/>
        <w:autoSpaceDN w:val="0"/>
        <w:adjustRightInd w:val="0"/>
        <w:jc w:val="both"/>
      </w:pPr>
      <w:r w:rsidRPr="00362752">
        <w:t>Stipendist  se obvezuje:</w:t>
      </w:r>
    </w:p>
    <w:p w:rsidR="00362752" w:rsidRPr="00362752" w:rsidRDefault="00362752" w:rsidP="00362752">
      <w:pPr>
        <w:numPr>
          <w:ilvl w:val="0"/>
          <w:numId w:val="1"/>
        </w:numPr>
        <w:jc w:val="both"/>
      </w:pPr>
      <w:r w:rsidRPr="00362752">
        <w:t>redovito upisivati i pohađati razrede te završiti školovanje u redovnom roku</w:t>
      </w:r>
      <w:r>
        <w:t xml:space="preserve"> </w:t>
      </w:r>
      <w:r w:rsidRPr="00362752">
        <w:t xml:space="preserve">(bez ponavljanja); </w:t>
      </w:r>
    </w:p>
    <w:p w:rsidR="00362752" w:rsidRPr="00362752" w:rsidRDefault="00362752" w:rsidP="00362752">
      <w:pPr>
        <w:numPr>
          <w:ilvl w:val="0"/>
          <w:numId w:val="1"/>
        </w:numPr>
        <w:jc w:val="both"/>
      </w:pPr>
      <w:r w:rsidRPr="00362752">
        <w:t>tijekom trajanja školovanja redovito obavljati stručnu praksu te uredno izvršavati sve svoje obveze i zadatke;</w:t>
      </w:r>
    </w:p>
    <w:p w:rsidR="00362752" w:rsidRPr="00362752" w:rsidRDefault="00362752" w:rsidP="003627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62752">
        <w:t xml:space="preserve">Komori dostaviti potvrde o redovitom upisu za svaku školsku godinu, kao i dokaz o redovnom završetku školovanja  (kopiju svjedodžbe) </w:t>
      </w:r>
      <w:r w:rsidRPr="00362752">
        <w:rPr>
          <w:b/>
        </w:rPr>
        <w:t>do 10. rujna</w:t>
      </w:r>
      <w:r w:rsidRPr="00362752">
        <w:t>;</w:t>
      </w:r>
    </w:p>
    <w:p w:rsidR="00C37C56" w:rsidRPr="000F19E7" w:rsidRDefault="00362752" w:rsidP="003627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62752">
        <w:t xml:space="preserve">eventualni prigovor na provedbu Programa stipendiranja uložiti pisanim putem </w:t>
      </w:r>
      <w:r w:rsidRPr="00362752">
        <w:rPr>
          <w:b/>
        </w:rPr>
        <w:t>u roku od 15 dana</w:t>
      </w:r>
      <w:r w:rsidRPr="00362752">
        <w:t xml:space="preserve"> od dana nastanka razloga za prigovor istovremeno Ministarstvu turizma i Komori.</w:t>
      </w:r>
    </w:p>
    <w:p w:rsidR="00DA6917" w:rsidRDefault="00DA6917" w:rsidP="00362752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B5F76" w:rsidRPr="004B5F76" w:rsidRDefault="004B5F76" w:rsidP="00362752">
      <w:pPr>
        <w:overflowPunct w:val="0"/>
        <w:autoSpaceDE w:val="0"/>
        <w:autoSpaceDN w:val="0"/>
        <w:adjustRightInd w:val="0"/>
        <w:jc w:val="both"/>
      </w:pPr>
      <w:r w:rsidRPr="004B5F76">
        <w:t>Stipendist ima pravo:</w:t>
      </w:r>
    </w:p>
    <w:p w:rsidR="004B5F76" w:rsidRPr="004B5F76" w:rsidRDefault="004B5F76" w:rsidP="00362752">
      <w:pPr>
        <w:overflowPunct w:val="0"/>
        <w:autoSpaceDE w:val="0"/>
        <w:autoSpaceDN w:val="0"/>
        <w:adjustRightInd w:val="0"/>
        <w:jc w:val="both"/>
      </w:pPr>
    </w:p>
    <w:p w:rsidR="004B5F76" w:rsidRDefault="004B5F76" w:rsidP="004B5F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4B5F76">
        <w:t>tijekom obavljanja stručne prakse kod Poslodavca ima pravo na nagradu i to minimalno u prvoj godini 10%, u drugoj godini 20% te u trećoj godini 25% prosječne neto plaće ostvarene u prethodnoj godini u gospodarstvu Republike Hrvatske.</w:t>
      </w:r>
    </w:p>
    <w:p w:rsidR="004B5F76" w:rsidRDefault="004B5F76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53FCE" w:rsidRPr="0008452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 xml:space="preserve">ako ne izvršava svoje obveze iz članka 6. </w:t>
      </w:r>
      <w:r w:rsidR="00034743" w:rsidRPr="00034743">
        <w:t xml:space="preserve">ovog Ugovora,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</w:t>
      </w:r>
      <w:r w:rsidR="0033063A">
        <w:t>K</w:t>
      </w:r>
      <w:r w:rsidR="0071049C">
        <w:t>omora</w:t>
      </w:r>
      <w:r w:rsidRPr="005B3576">
        <w:t xml:space="preserve"> i Ministarstvo suglasno utvrđuju prestanak prava na stipendiranje prema </w:t>
      </w:r>
      <w:r w:rsidR="0033063A">
        <w:t>ovom Ugovoru te S</w:t>
      </w:r>
      <w:r w:rsidR="00021D4E">
        <w:t xml:space="preserve">tipendisti o istome šalju </w:t>
      </w:r>
      <w:r w:rsidR="00021D4E" w:rsidRPr="00823007">
        <w:rPr>
          <w:b/>
        </w:rPr>
        <w:t>Obavijest o  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 xml:space="preserve">, dužan je Ministarstvu i </w:t>
      </w:r>
      <w:r w:rsidR="00DA39F2">
        <w:t>Komori</w:t>
      </w:r>
      <w:r w:rsidR="00B01693" w:rsidRPr="000F19E7">
        <w:t xml:space="preserve">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</w:t>
      </w:r>
      <w:r w:rsidR="0071049C">
        <w:t>Komori</w:t>
      </w:r>
      <w:r w:rsidRPr="00DF27E6">
        <w:t xml:space="preserve">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</w:t>
      </w:r>
      <w:r w:rsidR="0071049C">
        <w:t>Komora</w:t>
      </w:r>
      <w:r w:rsidRPr="000F19E7">
        <w:t xml:space="preserve">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Ugovorne stranke su suglasne da će nakon isteka ugovornog razdoblja i urednog izvršenja obveza od strane Stipendiste, Ministarstvo i </w:t>
      </w:r>
      <w:r w:rsidR="0071049C">
        <w:t>Komora</w:t>
      </w:r>
      <w:r w:rsidRPr="000F19E7">
        <w:t xml:space="preserve">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F105F" w:rsidP="0008452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084523">
        <w:rPr>
          <w:b/>
        </w:rPr>
        <w:t>vora</w:t>
      </w: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Stipendist može otkazati ovaj Ugovor uz obvezu povrata do tada primljenih stipendija sa zakonskom zateznom kamatom u roku od 15 dana od dana otkazivanja ovoga Ugovora </w:t>
      </w:r>
      <w:r w:rsidRPr="000F19E7">
        <w:lastRenderedPageBreak/>
        <w:t>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B257B5" w:rsidRDefault="00B257B5" w:rsidP="000F19E7">
      <w:pPr>
        <w:overflowPunct w:val="0"/>
        <w:autoSpaceDE w:val="0"/>
        <w:autoSpaceDN w:val="0"/>
        <w:adjustRightInd w:val="0"/>
        <w:jc w:val="both"/>
      </w:pPr>
    </w:p>
    <w:p w:rsidR="00E33FDF" w:rsidRPr="00C41257" w:rsidRDefault="00E33FDF" w:rsidP="00E33FDF">
      <w:pPr>
        <w:overflowPunct w:val="0"/>
        <w:autoSpaceDE w:val="0"/>
        <w:autoSpaceDN w:val="0"/>
        <w:adjustRightInd w:val="0"/>
        <w:jc w:val="both"/>
      </w:pPr>
      <w:r w:rsidRPr="00C41257">
        <w:t xml:space="preserve">Stipendist može </w:t>
      </w:r>
      <w:r w:rsidR="00FA6622" w:rsidRPr="00C41257">
        <w:t>raskinuti</w:t>
      </w:r>
      <w:r w:rsidRPr="00C41257">
        <w:t xml:space="preserve"> ovaj Ugovor u slučaju da </w:t>
      </w:r>
      <w:r w:rsidR="001A3CC4" w:rsidRPr="00C41257">
        <w:t>Komora</w:t>
      </w:r>
      <w:r w:rsidRPr="00C41257">
        <w:t xml:space="preserve"> n</w:t>
      </w:r>
      <w:r w:rsidR="00445020" w:rsidRPr="00C41257">
        <w:t>e</w:t>
      </w:r>
      <w:r w:rsidRPr="00C41257">
        <w:t xml:space="preserve"> ispunj</w:t>
      </w:r>
      <w:r w:rsidR="0034547B" w:rsidRPr="00C41257">
        <w:t xml:space="preserve">ava svoje obveze </w:t>
      </w:r>
      <w:r w:rsidR="00C41257" w:rsidRPr="00C41257">
        <w:t>iz Članka 5.</w:t>
      </w:r>
      <w:r w:rsidR="007C6194">
        <w:t xml:space="preserve"> </w:t>
      </w:r>
      <w:r w:rsidRPr="00C41257">
        <w:t xml:space="preserve">U tom slučaju, </w:t>
      </w:r>
      <w:r w:rsidR="001A3CC4" w:rsidRPr="00C41257">
        <w:t>Komora</w:t>
      </w:r>
      <w:r w:rsidRPr="00C41257">
        <w:t xml:space="preserve"> ima obvezu povrata do tada isplaćenih stipendija</w:t>
      </w:r>
      <w:r w:rsidR="001A3CC4" w:rsidRPr="00C41257">
        <w:t xml:space="preserve"> Stipendisti</w:t>
      </w:r>
      <w:r w:rsidRPr="00C41257">
        <w:t xml:space="preserve"> iz državnog proračuna sa zakonskom zateznom kamatom u državni proračun u roku od 15 dana od dana </w:t>
      </w:r>
      <w:r w:rsidR="00FA6622" w:rsidRPr="00C41257">
        <w:t>raskida</w:t>
      </w:r>
      <w:r w:rsidRPr="00C41257">
        <w:t xml:space="preserve">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7C6194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>
        <w:t>Ugovorne stran</w:t>
      </w:r>
      <w:r w:rsidR="00B01693" w:rsidRPr="000F19E7">
        <w:t>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60389" w:rsidRDefault="00E60389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07526F" w:rsidRPr="000F19E7" w:rsidRDefault="00B01693" w:rsidP="00B01693">
      <w:pPr>
        <w:jc w:val="both"/>
      </w:pPr>
      <w:r w:rsidRPr="000F19E7">
        <w:t>Ministarstvo ima pravo nadzora nad: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izvršenjem uplata stipendija od strane  </w:t>
      </w:r>
      <w:r w:rsidR="0071049C">
        <w:t>Komore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E60389">
        <w:t>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DA6917" w:rsidRDefault="00DA6917" w:rsidP="00B01693">
      <w:pPr>
        <w:overflowPunct w:val="0"/>
        <w:autoSpaceDE w:val="0"/>
        <w:autoSpaceDN w:val="0"/>
        <w:adjustRightInd w:val="0"/>
        <w:jc w:val="both"/>
      </w:pPr>
    </w:p>
    <w:p w:rsidR="00DA6917" w:rsidRPr="00CE1028" w:rsidRDefault="00DA6917" w:rsidP="00DA69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E1028">
        <w:rPr>
          <w:b/>
        </w:rPr>
        <w:t>Članak 12.</w:t>
      </w:r>
    </w:p>
    <w:p w:rsidR="00DA6917" w:rsidRPr="00CE1028" w:rsidRDefault="00DA6917" w:rsidP="00DA6917">
      <w:pPr>
        <w:overflowPunct w:val="0"/>
        <w:autoSpaceDE w:val="0"/>
        <w:autoSpaceDN w:val="0"/>
        <w:adjustRightInd w:val="0"/>
        <w:jc w:val="both"/>
      </w:pPr>
    </w:p>
    <w:p w:rsidR="00DA6917" w:rsidRPr="00CE1028" w:rsidRDefault="00DA6917" w:rsidP="00DA6917">
      <w:pPr>
        <w:overflowPunct w:val="0"/>
        <w:autoSpaceDE w:val="0"/>
        <w:autoSpaceDN w:val="0"/>
        <w:adjustRightInd w:val="0"/>
        <w:jc w:val="both"/>
      </w:pPr>
      <w:r w:rsidRPr="00CE1028">
        <w:t xml:space="preserve">U slučaju utvrđivanja objektivnih okolnosti koje su utjecale na djelomičnu ili potpunu nemogućnost ispunjenja obveza ili zahtijevaju odgodu ispunjenja obveza koje proizlaze iz ovog Programa i koje su utvrđene Ugovorom, Komora ili Stipendist je dužan o tome obavijestiti Ministarstvo pisanim putem s dokazima o nastaloj okolnosti u roku od 15 dana od dana nastanka okolnosti o čemu će odlučiti Povjerenstvo za pripremu i provedbu Programa poticanja obrazovanja kadrova u ugostiteljstvu i turizmu u </w:t>
      </w:r>
      <w:r w:rsidR="007C6194">
        <w:t>školskoj godini 2021/22</w:t>
      </w:r>
      <w:r w:rsidRPr="00CE1028">
        <w:t>.</w:t>
      </w:r>
      <w:r w:rsidR="007C6194">
        <w:t xml:space="preserve"> </w:t>
      </w:r>
      <w:r w:rsidRPr="00CE1028">
        <w:t>,,Stipendije“.</w:t>
      </w:r>
    </w:p>
    <w:p w:rsidR="00DA6917" w:rsidRPr="000F19E7" w:rsidRDefault="00DA6917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6B6BCB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DA6917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7C6194">
        <w:rPr>
          <w:b/>
        </w:rPr>
        <w:t>2021</w:t>
      </w:r>
      <w:r w:rsidRPr="004B72B5">
        <w:rPr>
          <w:b/>
        </w:rPr>
        <w:t xml:space="preserve">. </w:t>
      </w:r>
      <w:r w:rsidRPr="00BF105F">
        <w:t>godine.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2949E4" w:rsidRDefault="00084523" w:rsidP="0008452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Završne odredbe</w:t>
      </w:r>
    </w:p>
    <w:p w:rsidR="00B01693" w:rsidRPr="000F19E7" w:rsidRDefault="00DA6917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</w:t>
      </w:r>
      <w:r w:rsidR="002A29E3">
        <w:t xml:space="preserve">rava i obveze utvrđene Ugovorom </w:t>
      </w:r>
      <w:r w:rsidR="002A29E3" w:rsidRPr="002A29E3">
        <w:t>i Programom poticanja obrazovanja u ugostiteljstvu i turizmu u školskoj godini 2021/22.  „STIPENDIJE koji čini sastavni dio ovog Ugovora</w:t>
      </w:r>
      <w:r w:rsidR="002A29E3">
        <w:t>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Stranke suglasno utvrđuju da će sve sporove iz ovog ugovora nastojati riješiti sporazumno, a ako to ne bi bilo moguće, suglasne su da se spor rješava kod stvarno nadležnog suda prema mjestu sjedišta </w:t>
      </w:r>
      <w:r w:rsidR="008C6917">
        <w:t>Komore</w:t>
      </w:r>
      <w:r w:rsidRPr="000F19E7">
        <w:t>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DA6917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EF0566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EF0566">
        <w:t xml:space="preserve">promociju Programa i javnu objavu dobitnika stipendije, </w:t>
      </w:r>
      <w:r w:rsidRPr="00EF0566">
        <w:t>ostvarivanja prava primitka ugovorenog iznosa stipendije, izvršavanja obveza propisanih zakonom i drugim propisima vezanim uz korištenje sredstava državnog proračuna</w:t>
      </w:r>
      <w:r w:rsidR="0071049C" w:rsidRPr="00EF0566">
        <w:t xml:space="preserve">, </w:t>
      </w:r>
      <w:r w:rsidRPr="00EF0566">
        <w:t>a sve u</w:t>
      </w:r>
      <w:r w:rsidRPr="00A05ADC">
        <w:t xml:space="preserve">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084523" w:rsidRDefault="00084523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DA6917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je sklopljen u četiri (4) jednaka primjerka, od kojih po jedan (1) primjerak za Stipendistu i </w:t>
      </w:r>
      <w:r w:rsidR="008C6917">
        <w:t>Komoru</w:t>
      </w:r>
      <w:r w:rsidRPr="000F19E7">
        <w:t xml:space="preserve">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</w:t>
      </w:r>
      <w:r w:rsidR="00B14618">
        <w:t>Komoru</w:t>
      </w:r>
      <w:r w:rsidRPr="000F19E7">
        <w:t xml:space="preserve">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A9" w:rsidRDefault="008050A9" w:rsidP="00AA70C0">
      <w:r>
        <w:separator/>
      </w:r>
    </w:p>
  </w:endnote>
  <w:endnote w:type="continuationSeparator" w:id="0">
    <w:p w:rsidR="008050A9" w:rsidRDefault="008050A9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900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A9" w:rsidRDefault="008050A9" w:rsidP="00AA70C0">
      <w:r>
        <w:separator/>
      </w:r>
    </w:p>
  </w:footnote>
  <w:footnote w:type="continuationSeparator" w:id="0">
    <w:p w:rsidR="008050A9" w:rsidRDefault="008050A9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15A41"/>
    <w:rsid w:val="00021D4E"/>
    <w:rsid w:val="0003395E"/>
    <w:rsid w:val="00034743"/>
    <w:rsid w:val="00045CB0"/>
    <w:rsid w:val="000470BF"/>
    <w:rsid w:val="00047CD0"/>
    <w:rsid w:val="00051EB6"/>
    <w:rsid w:val="00057D28"/>
    <w:rsid w:val="0007526F"/>
    <w:rsid w:val="00084523"/>
    <w:rsid w:val="00091C0A"/>
    <w:rsid w:val="000934BE"/>
    <w:rsid w:val="000B0FC9"/>
    <w:rsid w:val="000B568B"/>
    <w:rsid w:val="000F19E7"/>
    <w:rsid w:val="001021B6"/>
    <w:rsid w:val="00107C56"/>
    <w:rsid w:val="00121616"/>
    <w:rsid w:val="00130E37"/>
    <w:rsid w:val="001442FA"/>
    <w:rsid w:val="00163133"/>
    <w:rsid w:val="0016348B"/>
    <w:rsid w:val="00186656"/>
    <w:rsid w:val="001A3CC4"/>
    <w:rsid w:val="001B43A6"/>
    <w:rsid w:val="001C0A9F"/>
    <w:rsid w:val="001C52F9"/>
    <w:rsid w:val="001D2448"/>
    <w:rsid w:val="001D5236"/>
    <w:rsid w:val="001E159A"/>
    <w:rsid w:val="001E63B1"/>
    <w:rsid w:val="002154ED"/>
    <w:rsid w:val="002264D1"/>
    <w:rsid w:val="0022674E"/>
    <w:rsid w:val="002277CE"/>
    <w:rsid w:val="00233CA2"/>
    <w:rsid w:val="00264D68"/>
    <w:rsid w:val="002949E4"/>
    <w:rsid w:val="002A29E3"/>
    <w:rsid w:val="002B21B8"/>
    <w:rsid w:val="00307528"/>
    <w:rsid w:val="0031199F"/>
    <w:rsid w:val="00316E44"/>
    <w:rsid w:val="003218B0"/>
    <w:rsid w:val="0033063A"/>
    <w:rsid w:val="00334E32"/>
    <w:rsid w:val="0034547B"/>
    <w:rsid w:val="00356815"/>
    <w:rsid w:val="00362752"/>
    <w:rsid w:val="003679BE"/>
    <w:rsid w:val="003700DA"/>
    <w:rsid w:val="00371B14"/>
    <w:rsid w:val="003774E1"/>
    <w:rsid w:val="003B5294"/>
    <w:rsid w:val="003B56B4"/>
    <w:rsid w:val="003C0AE9"/>
    <w:rsid w:val="003C37F8"/>
    <w:rsid w:val="003E525C"/>
    <w:rsid w:val="00402CED"/>
    <w:rsid w:val="0042377B"/>
    <w:rsid w:val="00445020"/>
    <w:rsid w:val="00454897"/>
    <w:rsid w:val="00461D58"/>
    <w:rsid w:val="0048085F"/>
    <w:rsid w:val="00482978"/>
    <w:rsid w:val="00487EEA"/>
    <w:rsid w:val="00493375"/>
    <w:rsid w:val="00494194"/>
    <w:rsid w:val="004B5F76"/>
    <w:rsid w:val="004B72B5"/>
    <w:rsid w:val="00502A94"/>
    <w:rsid w:val="00521439"/>
    <w:rsid w:val="00525E98"/>
    <w:rsid w:val="0053214D"/>
    <w:rsid w:val="00535184"/>
    <w:rsid w:val="00553EC0"/>
    <w:rsid w:val="00565059"/>
    <w:rsid w:val="0059577D"/>
    <w:rsid w:val="00596B9A"/>
    <w:rsid w:val="005A6257"/>
    <w:rsid w:val="005B3576"/>
    <w:rsid w:val="005D224F"/>
    <w:rsid w:val="005F5528"/>
    <w:rsid w:val="006227CF"/>
    <w:rsid w:val="00623553"/>
    <w:rsid w:val="00627B04"/>
    <w:rsid w:val="006365B3"/>
    <w:rsid w:val="00653441"/>
    <w:rsid w:val="00676AA3"/>
    <w:rsid w:val="00691505"/>
    <w:rsid w:val="0069544D"/>
    <w:rsid w:val="00695CBB"/>
    <w:rsid w:val="006A567A"/>
    <w:rsid w:val="006B1832"/>
    <w:rsid w:val="006B1A72"/>
    <w:rsid w:val="006B6BCB"/>
    <w:rsid w:val="006C0900"/>
    <w:rsid w:val="006C5270"/>
    <w:rsid w:val="006D4667"/>
    <w:rsid w:val="006E3E82"/>
    <w:rsid w:val="0071049C"/>
    <w:rsid w:val="00720ED2"/>
    <w:rsid w:val="00725F0D"/>
    <w:rsid w:val="00744619"/>
    <w:rsid w:val="00762AA9"/>
    <w:rsid w:val="007856D0"/>
    <w:rsid w:val="00793086"/>
    <w:rsid w:val="007A52CF"/>
    <w:rsid w:val="007B7948"/>
    <w:rsid w:val="007C5394"/>
    <w:rsid w:val="007C6194"/>
    <w:rsid w:val="007D5833"/>
    <w:rsid w:val="00802651"/>
    <w:rsid w:val="008050A9"/>
    <w:rsid w:val="00805A36"/>
    <w:rsid w:val="0080673A"/>
    <w:rsid w:val="008077A3"/>
    <w:rsid w:val="00823007"/>
    <w:rsid w:val="00896864"/>
    <w:rsid w:val="008B1471"/>
    <w:rsid w:val="008B495F"/>
    <w:rsid w:val="008B67EB"/>
    <w:rsid w:val="008C6917"/>
    <w:rsid w:val="00910476"/>
    <w:rsid w:val="0094165B"/>
    <w:rsid w:val="00966EDB"/>
    <w:rsid w:val="009851FC"/>
    <w:rsid w:val="00986AB6"/>
    <w:rsid w:val="009951DE"/>
    <w:rsid w:val="009A4D8A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46793"/>
    <w:rsid w:val="00A84935"/>
    <w:rsid w:val="00A87E3B"/>
    <w:rsid w:val="00A92D80"/>
    <w:rsid w:val="00AA5079"/>
    <w:rsid w:val="00AA70C0"/>
    <w:rsid w:val="00AB1A25"/>
    <w:rsid w:val="00AF4787"/>
    <w:rsid w:val="00AF588A"/>
    <w:rsid w:val="00B01693"/>
    <w:rsid w:val="00B0757A"/>
    <w:rsid w:val="00B14618"/>
    <w:rsid w:val="00B17361"/>
    <w:rsid w:val="00B256AE"/>
    <w:rsid w:val="00B257B5"/>
    <w:rsid w:val="00B53FCE"/>
    <w:rsid w:val="00B61710"/>
    <w:rsid w:val="00B814FE"/>
    <w:rsid w:val="00B81C4C"/>
    <w:rsid w:val="00BB7952"/>
    <w:rsid w:val="00BD6252"/>
    <w:rsid w:val="00BE68CB"/>
    <w:rsid w:val="00BF105F"/>
    <w:rsid w:val="00BF2703"/>
    <w:rsid w:val="00C1037D"/>
    <w:rsid w:val="00C264D8"/>
    <w:rsid w:val="00C37C56"/>
    <w:rsid w:val="00C41257"/>
    <w:rsid w:val="00C42C30"/>
    <w:rsid w:val="00C47A0B"/>
    <w:rsid w:val="00C7058B"/>
    <w:rsid w:val="00C92D5A"/>
    <w:rsid w:val="00CA7AA2"/>
    <w:rsid w:val="00CB2449"/>
    <w:rsid w:val="00CC2636"/>
    <w:rsid w:val="00CE1028"/>
    <w:rsid w:val="00CF1477"/>
    <w:rsid w:val="00D10BD3"/>
    <w:rsid w:val="00D154CB"/>
    <w:rsid w:val="00D45239"/>
    <w:rsid w:val="00D655A5"/>
    <w:rsid w:val="00D813B3"/>
    <w:rsid w:val="00DA23CF"/>
    <w:rsid w:val="00DA39F2"/>
    <w:rsid w:val="00DA6917"/>
    <w:rsid w:val="00DB1F02"/>
    <w:rsid w:val="00DB2BF8"/>
    <w:rsid w:val="00DD7BCD"/>
    <w:rsid w:val="00DE2A18"/>
    <w:rsid w:val="00DE5237"/>
    <w:rsid w:val="00DF27E6"/>
    <w:rsid w:val="00DF4881"/>
    <w:rsid w:val="00E1471E"/>
    <w:rsid w:val="00E33FDF"/>
    <w:rsid w:val="00E372B4"/>
    <w:rsid w:val="00E45F0F"/>
    <w:rsid w:val="00E60389"/>
    <w:rsid w:val="00E81B8C"/>
    <w:rsid w:val="00E85FCC"/>
    <w:rsid w:val="00E864DF"/>
    <w:rsid w:val="00E90862"/>
    <w:rsid w:val="00EB37BD"/>
    <w:rsid w:val="00EC1438"/>
    <w:rsid w:val="00EC690C"/>
    <w:rsid w:val="00ED44EA"/>
    <w:rsid w:val="00EF0566"/>
    <w:rsid w:val="00EF17D6"/>
    <w:rsid w:val="00EF5CD3"/>
    <w:rsid w:val="00EF6C94"/>
    <w:rsid w:val="00EF6D8F"/>
    <w:rsid w:val="00F23CC1"/>
    <w:rsid w:val="00F404AE"/>
    <w:rsid w:val="00F526DB"/>
    <w:rsid w:val="00F84FB9"/>
    <w:rsid w:val="00FA3DD0"/>
    <w:rsid w:val="00FA6622"/>
    <w:rsid w:val="00FB0DA0"/>
    <w:rsid w:val="00FB2B7D"/>
    <w:rsid w:val="00FC29DB"/>
    <w:rsid w:val="00FC43E3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24A9-87C8-4FD3-80AB-A9689E73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- komore - minrts</dc:title>
  <dc:subject/>
  <dc:creator>Ministarstvo turizma i sporta;bosiljko.domazet@mints.hr</dc:creator>
  <cp:keywords/>
  <cp:lastModifiedBy>Bosiljko Domazet</cp:lastModifiedBy>
  <cp:revision>2</cp:revision>
  <cp:lastPrinted>2019-09-11T13:03:00Z</cp:lastPrinted>
  <dcterms:created xsi:type="dcterms:W3CDTF">2021-11-11T11:56:00Z</dcterms:created>
  <dcterms:modified xsi:type="dcterms:W3CDTF">2021-11-11T11:56:00Z</dcterms:modified>
</cp:coreProperties>
</file>